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A79" w:rsidRDefault="0096059A" w:rsidP="0096059A">
      <w:pPr>
        <w:jc w:val="center"/>
        <w:rPr>
          <w:b/>
        </w:rPr>
      </w:pPr>
      <w:r>
        <w:rPr>
          <w:b/>
        </w:rPr>
        <w:t>TYP – İSTENEN BELGELER</w:t>
      </w:r>
    </w:p>
    <w:p w:rsidR="0096059A" w:rsidRPr="005C4823" w:rsidRDefault="0096059A" w:rsidP="0096059A">
      <w:pPr>
        <w:jc w:val="center"/>
        <w:rPr>
          <w:b/>
        </w:rPr>
      </w:pPr>
    </w:p>
    <w:p w:rsidR="00361A79" w:rsidRDefault="00361A79" w:rsidP="00361A79">
      <w:pPr>
        <w:pStyle w:val="ListeParagraf"/>
        <w:numPr>
          <w:ilvl w:val="0"/>
          <w:numId w:val="1"/>
        </w:numPr>
        <w:jc w:val="both"/>
      </w:pPr>
      <w:r w:rsidRPr="005947C7">
        <w:rPr>
          <w:b/>
          <w:u w:val="single"/>
        </w:rPr>
        <w:t>Nüfus cüzdan fotokopisi</w:t>
      </w:r>
      <w:r>
        <w:t xml:space="preserve"> (Aslı yanında olacak)</w:t>
      </w:r>
    </w:p>
    <w:p w:rsidR="00361A79" w:rsidRDefault="00361A79" w:rsidP="00361A79">
      <w:pPr>
        <w:pStyle w:val="ListeParagraf"/>
        <w:numPr>
          <w:ilvl w:val="0"/>
          <w:numId w:val="1"/>
        </w:numPr>
        <w:jc w:val="both"/>
      </w:pPr>
      <w:r w:rsidRPr="005947C7">
        <w:rPr>
          <w:b/>
          <w:u w:val="single"/>
        </w:rPr>
        <w:t>Sağlık Raporu</w:t>
      </w:r>
      <w:r>
        <w:t xml:space="preserve"> (Çalışabilir durumda olduğunu gösterir şekilde Aile Hekiminde alınabilir.)</w:t>
      </w:r>
    </w:p>
    <w:p w:rsidR="00361A79" w:rsidRDefault="00361A79" w:rsidP="00361A79">
      <w:pPr>
        <w:pStyle w:val="ListeParagraf"/>
        <w:numPr>
          <w:ilvl w:val="0"/>
          <w:numId w:val="1"/>
        </w:numPr>
        <w:jc w:val="both"/>
      </w:pPr>
      <w:r w:rsidRPr="005947C7">
        <w:rPr>
          <w:b/>
          <w:u w:val="single"/>
        </w:rPr>
        <w:t>Vukuatlı nüfus kayıt örneği</w:t>
      </w:r>
      <w:r>
        <w:t xml:space="preserve"> (Tipi “Aile” olarak seçilerek tüm fertleri gösteren belge alınacaktır.)(E-Devlet üzerinde alınabilir.)</w:t>
      </w:r>
    </w:p>
    <w:p w:rsidR="00361A79" w:rsidRDefault="00361A79" w:rsidP="00361A79">
      <w:pPr>
        <w:pStyle w:val="ListeParagraf"/>
        <w:numPr>
          <w:ilvl w:val="0"/>
          <w:numId w:val="1"/>
        </w:numPr>
        <w:jc w:val="both"/>
      </w:pPr>
      <w:r w:rsidRPr="005947C7">
        <w:rPr>
          <w:b/>
          <w:u w:val="single"/>
        </w:rPr>
        <w:t>Adli Sicil Kayıt Belgesi</w:t>
      </w:r>
      <w:r>
        <w:t xml:space="preserve"> (E-Devlet üzerinden alınabilir.)</w:t>
      </w:r>
    </w:p>
    <w:p w:rsidR="00361A79" w:rsidRDefault="00361A79" w:rsidP="00361A79">
      <w:pPr>
        <w:pStyle w:val="ListeParagraf"/>
        <w:numPr>
          <w:ilvl w:val="0"/>
          <w:numId w:val="1"/>
        </w:numPr>
        <w:jc w:val="both"/>
      </w:pPr>
      <w:r w:rsidRPr="005947C7">
        <w:rPr>
          <w:b/>
          <w:u w:val="single"/>
        </w:rPr>
        <w:t>Aynı hanede ikamet eden kişi belgesi</w:t>
      </w:r>
      <w:r>
        <w:t xml:space="preserve"> (Aynı hanede oturan kişilerin yer aldığı belge, (E-Devlet üzerinde alınabilir.)</w:t>
      </w:r>
    </w:p>
    <w:p w:rsidR="00361A79" w:rsidRPr="005947C7" w:rsidRDefault="00361A79" w:rsidP="00361A79">
      <w:pPr>
        <w:pStyle w:val="ListeParagraf"/>
        <w:numPr>
          <w:ilvl w:val="0"/>
          <w:numId w:val="1"/>
        </w:numPr>
        <w:jc w:val="both"/>
        <w:rPr>
          <w:b/>
          <w:u w:val="single"/>
        </w:rPr>
      </w:pPr>
      <w:r w:rsidRPr="005947C7">
        <w:rPr>
          <w:b/>
          <w:u w:val="single"/>
        </w:rPr>
        <w:t>Kendisi ve aile fertlerini kapsayacak şekilde aynı hanede yaşayan ve 16 (</w:t>
      </w:r>
      <w:proofErr w:type="gramStart"/>
      <w:r w:rsidRPr="005947C7">
        <w:rPr>
          <w:b/>
          <w:u w:val="single"/>
        </w:rPr>
        <w:t>dahil</w:t>
      </w:r>
      <w:proofErr w:type="gramEnd"/>
      <w:r w:rsidRPr="005947C7">
        <w:rPr>
          <w:b/>
          <w:u w:val="single"/>
        </w:rPr>
        <w:t>) yaşından büyük kişilerin ayrı ayrı Sigorta Tescil ve Hizmet Dökümü ile Sosyal Güvenlik Kayıt Belgeleri (Sosyal Güvenlik Kurumundan alınacaktır.), Maaş bordroları, öğrenci ise öğrenci belgesi.</w:t>
      </w:r>
    </w:p>
    <w:p w:rsidR="00361A79" w:rsidRDefault="00361A79" w:rsidP="00361A79">
      <w:pPr>
        <w:pStyle w:val="ListeParagraf"/>
        <w:numPr>
          <w:ilvl w:val="0"/>
          <w:numId w:val="1"/>
        </w:numPr>
        <w:jc w:val="both"/>
      </w:pPr>
      <w:r w:rsidRPr="005947C7">
        <w:rPr>
          <w:b/>
          <w:u w:val="single"/>
        </w:rPr>
        <w:t>Maaş bordrosu</w:t>
      </w:r>
      <w:r>
        <w:t xml:space="preserve"> (aynı hanede ikamet edip aktif çalışan kişilerden son aya ait maaş bordroları ve varsa maaş dışında aldığı ücretlerin belgesi (ikramiye, fazla çalışma vb.) firma </w:t>
      </w:r>
      <w:proofErr w:type="gramStart"/>
      <w:r>
        <w:t>yada</w:t>
      </w:r>
      <w:proofErr w:type="gramEnd"/>
      <w:r>
        <w:t xml:space="preserve"> kurum tarafından kaşeli imzalı olacaktır. </w:t>
      </w:r>
    </w:p>
    <w:p w:rsidR="00361A79" w:rsidRDefault="00361A79" w:rsidP="00361A79">
      <w:pPr>
        <w:pStyle w:val="ListeParagraf"/>
        <w:numPr>
          <w:ilvl w:val="0"/>
          <w:numId w:val="1"/>
        </w:numPr>
        <w:jc w:val="both"/>
      </w:pPr>
      <w:r w:rsidRPr="005947C7">
        <w:rPr>
          <w:b/>
        </w:rPr>
        <w:t>Beyan formu</w:t>
      </w:r>
      <w:r w:rsidR="008D51E3">
        <w:t xml:space="preserve"> (Bölge</w:t>
      </w:r>
      <w:r>
        <w:t xml:space="preserve"> Müdürlüğümüzden temin edilecek olup, evrak teslimi esnasında doldurulacaktır.)</w:t>
      </w:r>
    </w:p>
    <w:p w:rsidR="00361A79" w:rsidRDefault="00361A79" w:rsidP="000814D0">
      <w:pPr>
        <w:pStyle w:val="ListeParagraf"/>
        <w:numPr>
          <w:ilvl w:val="0"/>
          <w:numId w:val="2"/>
        </w:numPr>
        <w:jc w:val="both"/>
      </w:pPr>
      <w:bookmarkStart w:id="0" w:name="_GoBack"/>
      <w:bookmarkEnd w:id="0"/>
      <w:r>
        <w:t xml:space="preserve">Hane toplam gelirine ikramiye, </w:t>
      </w:r>
      <w:proofErr w:type="gramStart"/>
      <w:r>
        <w:t>promosyon</w:t>
      </w:r>
      <w:proofErr w:type="gramEnd"/>
      <w:r>
        <w:t xml:space="preserve">, mesai dahil zirai kazançlar ve diğer tüm kazançlar dahil edilecektir. Başvuruda bulunan kişinin </w:t>
      </w:r>
      <w:r w:rsidR="008D51E3">
        <w:t>09.02.</w:t>
      </w:r>
      <w:r w:rsidR="00022507">
        <w:t>2024</w:t>
      </w:r>
      <w:r>
        <w:t xml:space="preserve"> tarihi itibariyle sigortalı olmaması ve toplam hane geliri </w:t>
      </w:r>
      <w:r w:rsidR="008D51E3">
        <w:rPr>
          <w:b/>
        </w:rPr>
        <w:t>25.503</w:t>
      </w:r>
      <w:r w:rsidRPr="000814D0">
        <w:rPr>
          <w:b/>
        </w:rPr>
        <w:t xml:space="preserve"> </w:t>
      </w:r>
      <w:proofErr w:type="spellStart"/>
      <w:proofErr w:type="gramStart"/>
      <w:r w:rsidRPr="000814D0">
        <w:rPr>
          <w:b/>
        </w:rPr>
        <w:t>TL</w:t>
      </w:r>
      <w:r>
        <w:t>.yi</w:t>
      </w:r>
      <w:proofErr w:type="spellEnd"/>
      <w:proofErr w:type="gramEnd"/>
      <w:r>
        <w:t xml:space="preserve"> geçmemelidir.</w:t>
      </w:r>
    </w:p>
    <w:p w:rsidR="00875DD0" w:rsidRDefault="00875DD0"/>
    <w:sectPr w:rsidR="0087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11E69"/>
    <w:multiLevelType w:val="hybridMultilevel"/>
    <w:tmpl w:val="9164293C"/>
    <w:lvl w:ilvl="0" w:tplc="AA7CDC8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D7322"/>
    <w:multiLevelType w:val="hybridMultilevel"/>
    <w:tmpl w:val="6E8EB1E0"/>
    <w:lvl w:ilvl="0" w:tplc="DC48777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A79"/>
    <w:rsid w:val="00022507"/>
    <w:rsid w:val="000814D0"/>
    <w:rsid w:val="00361A79"/>
    <w:rsid w:val="005947C7"/>
    <w:rsid w:val="00652F42"/>
    <w:rsid w:val="00875DD0"/>
    <w:rsid w:val="008D51E3"/>
    <w:rsid w:val="008F6F4A"/>
    <w:rsid w:val="0096059A"/>
    <w:rsid w:val="00C5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59BEF-74AA-4F0F-8575-84C3F832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A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61A7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D5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51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eba9516f515f47d227c5a5060bba75b8">
  <xsd:schema xmlns:xsd="http://www.w3.org/2001/XMLSchema" xmlns:xs="http://www.w3.org/2001/XMLSchema" xmlns:p="http://schemas.microsoft.com/office/2006/metadata/properties" xmlns:ns1="http://schemas.microsoft.com/sharepoint/v3" xmlns:ns2="86d40015-ae85-4976-92b6-e6d5f779e4dd" targetNamespace="http://schemas.microsoft.com/office/2006/metadata/properties" ma:root="true" ma:fieldsID="96bcee63834106bda0fd3248dbeddd81" ns1:_="" ns2:_="">
    <xsd:import namespace="http://schemas.microsoft.com/sharepoint/v3"/>
    <xsd:import namespace="86d40015-ae85-4976-92b6-e6d5f779e4d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40015-ae85-4976-92b6-e6d5f779e4dd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86d40015-ae85-4976-92b6-e6d5f779e4dd">2025-02-09T13:37:19+00:00</YayinBitisTarihi>
  </documentManagement>
</p:properties>
</file>

<file path=customXml/itemProps1.xml><?xml version="1.0" encoding="utf-8"?>
<ds:datastoreItem xmlns:ds="http://schemas.openxmlformats.org/officeDocument/2006/customXml" ds:itemID="{143FF241-B341-4D61-896A-0DDB28CB9416}"/>
</file>

<file path=customXml/itemProps2.xml><?xml version="1.0" encoding="utf-8"?>
<ds:datastoreItem xmlns:ds="http://schemas.openxmlformats.org/officeDocument/2006/customXml" ds:itemID="{FA97A094-5D42-4DF5-B524-B4BCB12E65C3}"/>
</file>

<file path=customXml/itemProps3.xml><?xml version="1.0" encoding="utf-8"?>
<ds:datastoreItem xmlns:ds="http://schemas.openxmlformats.org/officeDocument/2006/customXml" ds:itemID="{5D4C436E-D98A-4B2E-A8BA-FCAAB9877F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Turgut</dc:creator>
  <cp:keywords/>
  <dc:description/>
  <cp:lastModifiedBy>Ali AĞAR</cp:lastModifiedBy>
  <cp:revision>2</cp:revision>
  <cp:lastPrinted>2024-02-08T07:08:00Z</cp:lastPrinted>
  <dcterms:created xsi:type="dcterms:W3CDTF">2024-02-08T07:27:00Z</dcterms:created>
  <dcterms:modified xsi:type="dcterms:W3CDTF">2024-02-08T07:27:00Z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