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CA51" w14:textId="77777777" w:rsidR="00A87185" w:rsidRPr="00A06A47" w:rsidRDefault="00807C94" w:rsidP="00005643">
      <w:pPr>
        <w:spacing w:after="0" w:line="240" w:lineRule="auto"/>
        <w:jc w:val="center"/>
        <w:rPr>
          <w:rFonts w:ascii="Times New Roman" w:hAnsi="Times New Roman" w:cs="Times New Roman"/>
          <w:b/>
          <w:sz w:val="24"/>
        </w:rPr>
      </w:pPr>
      <w:r w:rsidRPr="00A06A47">
        <w:rPr>
          <w:rFonts w:ascii="Times New Roman" w:hAnsi="Times New Roman" w:cs="Times New Roman"/>
          <w:b/>
          <w:sz w:val="24"/>
        </w:rPr>
        <w:t>T.C.</w:t>
      </w:r>
    </w:p>
    <w:p w14:paraId="0EA65334" w14:textId="1C206DAC" w:rsidR="00807C94" w:rsidRPr="00A06A47" w:rsidRDefault="000B6AF0" w:rsidP="00005643">
      <w:pPr>
        <w:spacing w:after="0" w:line="240" w:lineRule="auto"/>
        <w:jc w:val="center"/>
        <w:rPr>
          <w:rFonts w:ascii="Times New Roman" w:hAnsi="Times New Roman" w:cs="Times New Roman"/>
          <w:b/>
          <w:sz w:val="24"/>
        </w:rPr>
      </w:pPr>
      <w:r>
        <w:rPr>
          <w:rFonts w:ascii="Times New Roman" w:hAnsi="Times New Roman" w:cs="Times New Roman"/>
          <w:b/>
          <w:sz w:val="24"/>
        </w:rPr>
        <w:t>DOĞA KORUMA VE MİLLİ PARKLAR GENEL MÜDÜRLÜĞÜ</w:t>
      </w:r>
    </w:p>
    <w:p w14:paraId="1DD2BA33" w14:textId="7220D809" w:rsidR="007C0934" w:rsidRPr="00A06A47" w:rsidRDefault="006918D0" w:rsidP="00005643">
      <w:pPr>
        <w:spacing w:after="0" w:line="240" w:lineRule="auto"/>
        <w:jc w:val="center"/>
        <w:rPr>
          <w:rFonts w:ascii="Times New Roman" w:hAnsi="Times New Roman" w:cs="Times New Roman"/>
          <w:sz w:val="24"/>
        </w:rPr>
      </w:pPr>
      <w:r>
        <w:rPr>
          <w:rFonts w:ascii="Times New Roman" w:hAnsi="Times New Roman" w:cs="Times New Roman"/>
          <w:b/>
          <w:sz w:val="24"/>
        </w:rPr>
        <w:t>9</w:t>
      </w:r>
      <w:r w:rsidR="00005643" w:rsidRPr="00A06A47">
        <w:rPr>
          <w:rFonts w:ascii="Times New Roman" w:hAnsi="Times New Roman" w:cs="Times New Roman"/>
          <w:b/>
          <w:sz w:val="24"/>
        </w:rPr>
        <w:t>. Bölge Müdürlüğü</w:t>
      </w:r>
      <w:r w:rsidR="00BD6B44">
        <w:rPr>
          <w:rFonts w:ascii="Times New Roman" w:hAnsi="Times New Roman" w:cs="Times New Roman"/>
          <w:b/>
          <w:sz w:val="24"/>
        </w:rPr>
        <w:t>-</w:t>
      </w:r>
      <w:r w:rsidR="00AB464B" w:rsidRPr="008814CA">
        <w:rPr>
          <w:rFonts w:ascii="Times New Roman" w:hAnsi="Times New Roman" w:cs="Times New Roman"/>
          <w:b/>
          <w:sz w:val="24"/>
        </w:rPr>
        <w:t xml:space="preserve">ANKARA </w:t>
      </w:r>
      <w:r w:rsidR="008814CA" w:rsidRPr="008814CA">
        <w:rPr>
          <w:rFonts w:ascii="Times New Roman" w:hAnsi="Times New Roman" w:cs="Times New Roman"/>
          <w:b/>
          <w:sz w:val="24"/>
        </w:rPr>
        <w:t xml:space="preserve">Doğa Koruma ve Milli </w:t>
      </w:r>
      <w:proofErr w:type="gramStart"/>
      <w:r w:rsidR="008814CA" w:rsidRPr="008814CA">
        <w:rPr>
          <w:rFonts w:ascii="Times New Roman" w:hAnsi="Times New Roman" w:cs="Times New Roman"/>
          <w:b/>
          <w:sz w:val="24"/>
        </w:rPr>
        <w:t xml:space="preserve">Parklar </w:t>
      </w:r>
      <w:r w:rsidR="00BD6B44" w:rsidRPr="008814CA">
        <w:rPr>
          <w:rFonts w:ascii="Times New Roman" w:hAnsi="Times New Roman" w:cs="Times New Roman"/>
          <w:b/>
          <w:sz w:val="24"/>
        </w:rPr>
        <w:t xml:space="preserve"> </w:t>
      </w:r>
      <w:r w:rsidR="00BD6B44">
        <w:rPr>
          <w:rFonts w:ascii="Times New Roman" w:hAnsi="Times New Roman" w:cs="Times New Roman"/>
          <w:b/>
          <w:sz w:val="24"/>
        </w:rPr>
        <w:t>Müdürlüğü</w:t>
      </w:r>
      <w:proofErr w:type="gramEnd"/>
    </w:p>
    <w:p w14:paraId="383DF4DE" w14:textId="77777777" w:rsidR="00816081" w:rsidRDefault="00816081" w:rsidP="00005643">
      <w:pPr>
        <w:spacing w:after="0" w:line="240" w:lineRule="auto"/>
        <w:jc w:val="center"/>
        <w:rPr>
          <w:rFonts w:ascii="Times New Roman" w:hAnsi="Times New Roman" w:cs="Times New Roman"/>
          <w:b/>
          <w:sz w:val="24"/>
        </w:rPr>
      </w:pPr>
      <w:r>
        <w:rPr>
          <w:rFonts w:ascii="Times New Roman" w:hAnsi="Times New Roman" w:cs="Times New Roman"/>
          <w:b/>
          <w:sz w:val="24"/>
        </w:rPr>
        <w:t xml:space="preserve">Acente </w:t>
      </w:r>
      <w:r w:rsidR="00B050A9" w:rsidRPr="00A06A47">
        <w:rPr>
          <w:rFonts w:ascii="Times New Roman" w:hAnsi="Times New Roman" w:cs="Times New Roman"/>
          <w:b/>
          <w:sz w:val="24"/>
        </w:rPr>
        <w:t xml:space="preserve">Kotalarının </w:t>
      </w:r>
      <w:r w:rsidR="00AD0888">
        <w:rPr>
          <w:rFonts w:ascii="Times New Roman" w:hAnsi="Times New Roman" w:cs="Times New Roman"/>
          <w:b/>
          <w:sz w:val="24"/>
        </w:rPr>
        <w:t xml:space="preserve">Av Turizmi Kapsamında </w:t>
      </w:r>
      <w:r w:rsidR="00B050A9" w:rsidRPr="00A06A47">
        <w:rPr>
          <w:rFonts w:ascii="Times New Roman" w:hAnsi="Times New Roman" w:cs="Times New Roman"/>
          <w:b/>
          <w:sz w:val="24"/>
        </w:rPr>
        <w:t xml:space="preserve">Avlattırılması İşi </w:t>
      </w:r>
    </w:p>
    <w:p w14:paraId="3BE7C749" w14:textId="77777777" w:rsidR="00005643" w:rsidRPr="00A06A47" w:rsidRDefault="00B050A9" w:rsidP="00005643">
      <w:pPr>
        <w:spacing w:after="0" w:line="240" w:lineRule="auto"/>
        <w:jc w:val="center"/>
        <w:rPr>
          <w:rFonts w:ascii="Times New Roman" w:hAnsi="Times New Roman" w:cs="Times New Roman"/>
          <w:b/>
          <w:sz w:val="24"/>
        </w:rPr>
      </w:pPr>
      <w:r w:rsidRPr="00A06A47">
        <w:rPr>
          <w:rFonts w:ascii="Times New Roman" w:hAnsi="Times New Roman" w:cs="Times New Roman"/>
          <w:b/>
          <w:sz w:val="24"/>
        </w:rPr>
        <w:t>İhale İlanı</w:t>
      </w:r>
    </w:p>
    <w:tbl>
      <w:tblPr>
        <w:tblStyle w:val="TabloKlavuzu"/>
        <w:tblW w:w="10856" w:type="dxa"/>
        <w:tblInd w:w="-856" w:type="dxa"/>
        <w:tblLayout w:type="fixed"/>
        <w:tblLook w:val="04A0" w:firstRow="1" w:lastRow="0" w:firstColumn="1" w:lastColumn="0" w:noHBand="0" w:noVBand="1"/>
      </w:tblPr>
      <w:tblGrid>
        <w:gridCol w:w="1418"/>
        <w:gridCol w:w="1560"/>
        <w:gridCol w:w="1701"/>
        <w:gridCol w:w="1417"/>
        <w:gridCol w:w="851"/>
        <w:gridCol w:w="1486"/>
        <w:gridCol w:w="1275"/>
        <w:gridCol w:w="1148"/>
      </w:tblGrid>
      <w:tr w:rsidR="007E57AF" w:rsidRPr="00104D65" w14:paraId="0E5CF7A7" w14:textId="77777777" w:rsidTr="00A9242E">
        <w:trPr>
          <w:trHeight w:val="700"/>
        </w:trPr>
        <w:tc>
          <w:tcPr>
            <w:tcW w:w="1418" w:type="dxa"/>
            <w:vAlign w:val="center"/>
          </w:tcPr>
          <w:p w14:paraId="45D4FECE" w14:textId="77777777" w:rsidR="007E57AF" w:rsidRPr="00104D65" w:rsidRDefault="007E57AF" w:rsidP="00A9242E">
            <w:pPr>
              <w:jc w:val="center"/>
              <w:rPr>
                <w:rFonts w:ascii="Times New Roman" w:hAnsi="Times New Roman" w:cs="Times New Roman"/>
                <w:b/>
                <w:sz w:val="18"/>
                <w:szCs w:val="18"/>
              </w:rPr>
            </w:pPr>
            <w:r w:rsidRPr="00104D65">
              <w:rPr>
                <w:rFonts w:ascii="Times New Roman" w:hAnsi="Times New Roman" w:cs="Times New Roman"/>
                <w:b/>
                <w:sz w:val="18"/>
                <w:szCs w:val="18"/>
              </w:rPr>
              <w:t>İHALE SIRA NO</w:t>
            </w:r>
          </w:p>
        </w:tc>
        <w:tc>
          <w:tcPr>
            <w:tcW w:w="1560" w:type="dxa"/>
            <w:vAlign w:val="center"/>
          </w:tcPr>
          <w:p w14:paraId="17400306" w14:textId="77777777" w:rsidR="007E57AF" w:rsidRPr="00104D65" w:rsidRDefault="007E57AF" w:rsidP="00A9242E">
            <w:pPr>
              <w:jc w:val="center"/>
              <w:rPr>
                <w:rFonts w:ascii="Times New Roman" w:hAnsi="Times New Roman" w:cs="Times New Roman"/>
                <w:b/>
                <w:sz w:val="18"/>
                <w:szCs w:val="18"/>
              </w:rPr>
            </w:pPr>
            <w:r w:rsidRPr="00104D65">
              <w:rPr>
                <w:rFonts w:ascii="Times New Roman" w:hAnsi="Times New Roman" w:cs="Times New Roman"/>
                <w:b/>
                <w:sz w:val="18"/>
                <w:szCs w:val="18"/>
              </w:rPr>
              <w:t>İL ŞUBE MÜDÜRLÜĞÜ</w:t>
            </w:r>
          </w:p>
        </w:tc>
        <w:tc>
          <w:tcPr>
            <w:tcW w:w="1701" w:type="dxa"/>
            <w:noWrap/>
            <w:vAlign w:val="center"/>
            <w:hideMark/>
          </w:tcPr>
          <w:p w14:paraId="0DC0BD06"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SAHA ADI</w:t>
            </w:r>
          </w:p>
        </w:tc>
        <w:tc>
          <w:tcPr>
            <w:tcW w:w="1417" w:type="dxa"/>
            <w:noWrap/>
            <w:vAlign w:val="center"/>
            <w:hideMark/>
          </w:tcPr>
          <w:p w14:paraId="3620395E"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KOTANIN TÜRÜ</w:t>
            </w:r>
          </w:p>
        </w:tc>
        <w:tc>
          <w:tcPr>
            <w:tcW w:w="851" w:type="dxa"/>
            <w:noWrap/>
            <w:vAlign w:val="center"/>
          </w:tcPr>
          <w:p w14:paraId="0D4588BE"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KOTA SAYISI</w:t>
            </w:r>
          </w:p>
        </w:tc>
        <w:tc>
          <w:tcPr>
            <w:tcW w:w="1486" w:type="dxa"/>
            <w:vAlign w:val="center"/>
          </w:tcPr>
          <w:p w14:paraId="3F9BA057"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MUHAMMEN BEDEL</w:t>
            </w:r>
          </w:p>
          <w:p w14:paraId="5062EFBD"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(KDV HARİÇ)</w:t>
            </w:r>
          </w:p>
        </w:tc>
        <w:tc>
          <w:tcPr>
            <w:tcW w:w="1275" w:type="dxa"/>
            <w:noWrap/>
            <w:vAlign w:val="center"/>
            <w:hideMark/>
          </w:tcPr>
          <w:p w14:paraId="7E940018" w14:textId="2AD7F2A6"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GEÇİCİ TEMİNAT (%3</w:t>
            </w:r>
            <w:r w:rsidR="007F2AAA">
              <w:rPr>
                <w:rFonts w:ascii="Times New Roman" w:hAnsi="Times New Roman" w:cs="Times New Roman"/>
                <w:b/>
                <w:bCs/>
                <w:sz w:val="18"/>
                <w:szCs w:val="18"/>
              </w:rPr>
              <w:t>0</w:t>
            </w:r>
            <w:r w:rsidRPr="00104D65">
              <w:rPr>
                <w:rFonts w:ascii="Times New Roman" w:hAnsi="Times New Roman" w:cs="Times New Roman"/>
                <w:b/>
                <w:bCs/>
                <w:sz w:val="18"/>
                <w:szCs w:val="18"/>
              </w:rPr>
              <w:t>)</w:t>
            </w:r>
          </w:p>
        </w:tc>
        <w:tc>
          <w:tcPr>
            <w:tcW w:w="1148" w:type="dxa"/>
            <w:noWrap/>
            <w:vAlign w:val="center"/>
            <w:hideMark/>
          </w:tcPr>
          <w:p w14:paraId="0ED4A224"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İHALE TARİHİ VE SAATİ</w:t>
            </w:r>
          </w:p>
        </w:tc>
      </w:tr>
      <w:tr w:rsidR="00126274" w:rsidRPr="00104D65" w14:paraId="54C1B804" w14:textId="77777777" w:rsidTr="00126274">
        <w:trPr>
          <w:trHeight w:val="700"/>
        </w:trPr>
        <w:tc>
          <w:tcPr>
            <w:tcW w:w="1418" w:type="dxa"/>
            <w:vAlign w:val="center"/>
          </w:tcPr>
          <w:p w14:paraId="1F957A77" w14:textId="77777777" w:rsidR="00126274" w:rsidRPr="00104D65" w:rsidRDefault="00126274" w:rsidP="00126274">
            <w:pPr>
              <w:pStyle w:val="AralkYok"/>
              <w:jc w:val="center"/>
              <w:rPr>
                <w:rFonts w:ascii="Times New Roman" w:hAnsi="Times New Roman" w:cs="Times New Roman"/>
                <w:sz w:val="18"/>
                <w:szCs w:val="18"/>
              </w:rPr>
            </w:pPr>
            <w:r w:rsidRPr="00104D65">
              <w:rPr>
                <w:rFonts w:ascii="Times New Roman" w:hAnsi="Times New Roman" w:cs="Times New Roman"/>
                <w:sz w:val="18"/>
                <w:szCs w:val="18"/>
              </w:rPr>
              <w:t>1</w:t>
            </w:r>
          </w:p>
        </w:tc>
        <w:tc>
          <w:tcPr>
            <w:tcW w:w="1560" w:type="dxa"/>
            <w:vMerge w:val="restart"/>
            <w:vAlign w:val="center"/>
          </w:tcPr>
          <w:p w14:paraId="4487F4EE" w14:textId="77777777" w:rsidR="00126274" w:rsidRPr="00104D65" w:rsidRDefault="00126274" w:rsidP="00126274">
            <w:pPr>
              <w:pStyle w:val="AralkYok"/>
              <w:jc w:val="center"/>
              <w:rPr>
                <w:rFonts w:ascii="Times New Roman" w:hAnsi="Times New Roman" w:cs="Times New Roman"/>
                <w:sz w:val="18"/>
                <w:szCs w:val="18"/>
              </w:rPr>
            </w:pPr>
            <w:r w:rsidRPr="00104D65">
              <w:rPr>
                <w:rFonts w:ascii="Times New Roman" w:hAnsi="Times New Roman" w:cs="Times New Roman"/>
                <w:sz w:val="18"/>
                <w:szCs w:val="18"/>
              </w:rPr>
              <w:t>Ankara</w:t>
            </w:r>
          </w:p>
        </w:tc>
        <w:tc>
          <w:tcPr>
            <w:tcW w:w="1701" w:type="dxa"/>
            <w:noWrap/>
            <w:vAlign w:val="center"/>
          </w:tcPr>
          <w:p w14:paraId="2ECC362A" w14:textId="5922C2EF" w:rsidR="00126274" w:rsidRPr="00104D65" w:rsidRDefault="000B6AF0" w:rsidP="00126274">
            <w:pPr>
              <w:pStyle w:val="AralkYok"/>
              <w:jc w:val="center"/>
              <w:rPr>
                <w:rFonts w:ascii="Times New Roman" w:hAnsi="Times New Roman" w:cs="Times New Roman"/>
                <w:sz w:val="18"/>
                <w:szCs w:val="18"/>
              </w:rPr>
            </w:pPr>
            <w:r>
              <w:rPr>
                <w:rFonts w:ascii="Times New Roman" w:hAnsi="Times New Roman" w:cs="Times New Roman"/>
                <w:sz w:val="18"/>
                <w:szCs w:val="18"/>
              </w:rPr>
              <w:t>BEYPAZARI KARLIK DA.</w:t>
            </w:r>
          </w:p>
        </w:tc>
        <w:tc>
          <w:tcPr>
            <w:tcW w:w="1417" w:type="dxa"/>
            <w:noWrap/>
            <w:vAlign w:val="center"/>
          </w:tcPr>
          <w:p w14:paraId="6B46ABB8" w14:textId="77777777" w:rsidR="00126274" w:rsidRPr="00104D65" w:rsidRDefault="00126274" w:rsidP="00126274">
            <w:pPr>
              <w:pStyle w:val="AralkYok"/>
              <w:jc w:val="center"/>
              <w:rPr>
                <w:rFonts w:ascii="Times New Roman" w:hAnsi="Times New Roman" w:cs="Times New Roman"/>
                <w:sz w:val="18"/>
                <w:szCs w:val="18"/>
              </w:rPr>
            </w:pPr>
            <w:proofErr w:type="spellStart"/>
            <w:r w:rsidRPr="00104D65">
              <w:rPr>
                <w:rFonts w:ascii="Times New Roman" w:hAnsi="Times New Roman" w:cs="Times New Roman"/>
                <w:sz w:val="18"/>
                <w:szCs w:val="18"/>
              </w:rPr>
              <w:t>Kızılgeyik</w:t>
            </w:r>
            <w:proofErr w:type="spellEnd"/>
          </w:p>
        </w:tc>
        <w:tc>
          <w:tcPr>
            <w:tcW w:w="851" w:type="dxa"/>
            <w:noWrap/>
            <w:vAlign w:val="center"/>
          </w:tcPr>
          <w:p w14:paraId="1136901B" w14:textId="072C941E" w:rsidR="00126274" w:rsidRPr="00104D65" w:rsidRDefault="000B6AF0" w:rsidP="00126274">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754322C3" w14:textId="6FD22B8E" w:rsidR="00126274" w:rsidRPr="00104D65" w:rsidRDefault="001E41C7" w:rsidP="00126274">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p>
        </w:tc>
        <w:tc>
          <w:tcPr>
            <w:tcW w:w="1275" w:type="dxa"/>
            <w:noWrap/>
            <w:vAlign w:val="center"/>
          </w:tcPr>
          <w:p w14:paraId="2B999391" w14:textId="7254A4FE" w:rsidR="00126274" w:rsidRPr="00104D65" w:rsidRDefault="001E41C7" w:rsidP="00126274">
            <w:pPr>
              <w:pStyle w:val="AralkYok"/>
              <w:jc w:val="center"/>
              <w:rPr>
                <w:rFonts w:ascii="Times New Roman" w:hAnsi="Times New Roman" w:cs="Times New Roman"/>
                <w:sz w:val="18"/>
                <w:szCs w:val="18"/>
              </w:rPr>
            </w:pPr>
            <w:r>
              <w:rPr>
                <w:rFonts w:ascii="Times New Roman" w:hAnsi="Times New Roman" w:cs="Times New Roman"/>
                <w:sz w:val="18"/>
                <w:szCs w:val="18"/>
              </w:rPr>
              <w:t>54</w:t>
            </w:r>
            <w:r w:rsidR="00327070">
              <w:rPr>
                <w:rFonts w:ascii="Times New Roman" w:hAnsi="Times New Roman" w:cs="Times New Roman"/>
                <w:sz w:val="18"/>
                <w:szCs w:val="18"/>
              </w:rPr>
              <w:t>0</w:t>
            </w:r>
            <w:r>
              <w:rPr>
                <w:rFonts w:ascii="Times New Roman" w:hAnsi="Times New Roman" w:cs="Times New Roman"/>
                <w:sz w:val="18"/>
                <w:szCs w:val="18"/>
              </w:rPr>
              <w:t>0</w:t>
            </w:r>
            <w:r w:rsidR="00126274">
              <w:rPr>
                <w:rFonts w:ascii="Times New Roman" w:hAnsi="Times New Roman" w:cs="Times New Roman"/>
                <w:sz w:val="18"/>
                <w:szCs w:val="18"/>
              </w:rPr>
              <w:t>,00</w:t>
            </w:r>
            <w:r w:rsidR="00126274" w:rsidRPr="00104D65">
              <w:rPr>
                <w:rFonts w:ascii="Times New Roman" w:hAnsi="Times New Roman" w:cs="Times New Roman"/>
                <w:sz w:val="18"/>
                <w:szCs w:val="18"/>
              </w:rPr>
              <w:t xml:space="preserve"> TL</w:t>
            </w:r>
          </w:p>
        </w:tc>
        <w:tc>
          <w:tcPr>
            <w:tcW w:w="1148" w:type="dxa"/>
            <w:noWrap/>
            <w:vAlign w:val="center"/>
          </w:tcPr>
          <w:p w14:paraId="3DBEFDEA" w14:textId="37EE2C17" w:rsidR="00126274" w:rsidRPr="00104D65" w:rsidRDefault="001E41C7" w:rsidP="00126274">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631FC47C" w14:textId="43BD5139" w:rsidR="00126274" w:rsidRPr="00104D65" w:rsidRDefault="00164A00" w:rsidP="00126274">
            <w:pPr>
              <w:pStyle w:val="AralkYok"/>
              <w:jc w:val="center"/>
              <w:rPr>
                <w:rFonts w:ascii="Times New Roman" w:hAnsi="Times New Roman" w:cs="Times New Roman"/>
                <w:sz w:val="18"/>
                <w:szCs w:val="18"/>
              </w:rPr>
            </w:pPr>
            <w:r>
              <w:rPr>
                <w:rFonts w:ascii="Times New Roman" w:hAnsi="Times New Roman" w:cs="Times New Roman"/>
                <w:sz w:val="18"/>
                <w:szCs w:val="18"/>
              </w:rPr>
              <w:t>1</w:t>
            </w:r>
            <w:r w:rsidR="006E664F">
              <w:rPr>
                <w:rFonts w:ascii="Times New Roman" w:hAnsi="Times New Roman" w:cs="Times New Roman"/>
                <w:sz w:val="18"/>
                <w:szCs w:val="18"/>
              </w:rPr>
              <w:t>4</w:t>
            </w:r>
            <w:r w:rsidR="00493207">
              <w:rPr>
                <w:rFonts w:ascii="Times New Roman" w:hAnsi="Times New Roman" w:cs="Times New Roman"/>
                <w:sz w:val="18"/>
                <w:szCs w:val="18"/>
              </w:rPr>
              <w:t>.</w:t>
            </w:r>
            <w:r>
              <w:rPr>
                <w:rFonts w:ascii="Times New Roman" w:hAnsi="Times New Roman" w:cs="Times New Roman"/>
                <w:sz w:val="18"/>
                <w:szCs w:val="18"/>
              </w:rPr>
              <w:t>0</w:t>
            </w:r>
            <w:r w:rsidR="00493207">
              <w:rPr>
                <w:rFonts w:ascii="Times New Roman" w:hAnsi="Times New Roman" w:cs="Times New Roman"/>
                <w:sz w:val="18"/>
                <w:szCs w:val="18"/>
              </w:rPr>
              <w:t>0</w:t>
            </w:r>
          </w:p>
        </w:tc>
      </w:tr>
      <w:tr w:rsidR="000B6AF0" w:rsidRPr="00104D65" w14:paraId="05C4079D" w14:textId="77777777" w:rsidTr="001F55F5">
        <w:trPr>
          <w:trHeight w:val="700"/>
        </w:trPr>
        <w:tc>
          <w:tcPr>
            <w:tcW w:w="1418" w:type="dxa"/>
            <w:vAlign w:val="center"/>
          </w:tcPr>
          <w:p w14:paraId="67B6EA1C" w14:textId="4C64C8A8" w:rsidR="000B6AF0" w:rsidRPr="00104D65"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2</w:t>
            </w:r>
          </w:p>
        </w:tc>
        <w:tc>
          <w:tcPr>
            <w:tcW w:w="1560" w:type="dxa"/>
            <w:vMerge/>
            <w:vAlign w:val="center"/>
          </w:tcPr>
          <w:p w14:paraId="6F401487" w14:textId="77777777" w:rsidR="000B6AF0" w:rsidRPr="00104D65" w:rsidRDefault="000B6AF0" w:rsidP="000B6AF0">
            <w:pPr>
              <w:pStyle w:val="AralkYok"/>
              <w:jc w:val="center"/>
              <w:rPr>
                <w:rFonts w:ascii="Times New Roman" w:hAnsi="Times New Roman" w:cs="Times New Roman"/>
                <w:sz w:val="18"/>
                <w:szCs w:val="18"/>
              </w:rPr>
            </w:pPr>
          </w:p>
        </w:tc>
        <w:tc>
          <w:tcPr>
            <w:tcW w:w="1701" w:type="dxa"/>
            <w:noWrap/>
          </w:tcPr>
          <w:p w14:paraId="08606F84" w14:textId="4CF202D1" w:rsidR="000B6AF0" w:rsidRPr="00104D65" w:rsidRDefault="000B6AF0" w:rsidP="000B6AF0">
            <w:pPr>
              <w:pStyle w:val="AralkYok"/>
              <w:jc w:val="center"/>
              <w:rPr>
                <w:rFonts w:ascii="Times New Roman" w:hAnsi="Times New Roman" w:cs="Times New Roman"/>
                <w:sz w:val="18"/>
                <w:szCs w:val="18"/>
              </w:rPr>
            </w:pPr>
            <w:r w:rsidRPr="00565575">
              <w:rPr>
                <w:rFonts w:ascii="Times New Roman" w:hAnsi="Times New Roman" w:cs="Times New Roman"/>
                <w:sz w:val="18"/>
                <w:szCs w:val="18"/>
              </w:rPr>
              <w:t>BEYPAZARI KARLIK DA.</w:t>
            </w:r>
          </w:p>
        </w:tc>
        <w:tc>
          <w:tcPr>
            <w:tcW w:w="1417" w:type="dxa"/>
            <w:noWrap/>
            <w:vAlign w:val="center"/>
          </w:tcPr>
          <w:p w14:paraId="76A2C0CA" w14:textId="01031267" w:rsidR="000B6AF0" w:rsidRPr="00104D65" w:rsidRDefault="000B6AF0" w:rsidP="000B6AF0">
            <w:pPr>
              <w:pStyle w:val="AralkYok"/>
              <w:jc w:val="center"/>
              <w:rPr>
                <w:rFonts w:ascii="Times New Roman" w:hAnsi="Times New Roman" w:cs="Times New Roman"/>
                <w:sz w:val="18"/>
                <w:szCs w:val="18"/>
              </w:rPr>
            </w:pPr>
            <w:proofErr w:type="spellStart"/>
            <w:r w:rsidRPr="00104D65">
              <w:rPr>
                <w:rFonts w:ascii="Times New Roman" w:hAnsi="Times New Roman" w:cs="Times New Roman"/>
                <w:sz w:val="18"/>
                <w:szCs w:val="18"/>
              </w:rPr>
              <w:t>Kızılgeyik</w:t>
            </w:r>
            <w:proofErr w:type="spellEnd"/>
          </w:p>
        </w:tc>
        <w:tc>
          <w:tcPr>
            <w:tcW w:w="851" w:type="dxa"/>
            <w:noWrap/>
            <w:vAlign w:val="center"/>
          </w:tcPr>
          <w:p w14:paraId="5CCAFB2B" w14:textId="543AFC71" w:rsidR="000B6AF0"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72128F23" w14:textId="5FD3A7EF" w:rsidR="000B6AF0" w:rsidRDefault="001E41C7" w:rsidP="000B6AF0">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p>
        </w:tc>
        <w:tc>
          <w:tcPr>
            <w:tcW w:w="1275" w:type="dxa"/>
            <w:noWrap/>
            <w:vAlign w:val="center"/>
          </w:tcPr>
          <w:p w14:paraId="4D0A2ED8" w14:textId="344A9E7C" w:rsidR="000B6AF0" w:rsidRDefault="007F2AAA" w:rsidP="000B6AF0">
            <w:pPr>
              <w:pStyle w:val="AralkYok"/>
              <w:jc w:val="center"/>
              <w:rPr>
                <w:rFonts w:ascii="Times New Roman" w:hAnsi="Times New Roman" w:cs="Times New Roman"/>
                <w:sz w:val="18"/>
                <w:szCs w:val="18"/>
              </w:rPr>
            </w:pPr>
            <w:r>
              <w:rPr>
                <w:rFonts w:ascii="Times New Roman" w:hAnsi="Times New Roman" w:cs="Times New Roman"/>
                <w:sz w:val="18"/>
                <w:szCs w:val="18"/>
              </w:rPr>
              <w:t>5400,00</w:t>
            </w:r>
            <w:r w:rsidRPr="00104D65">
              <w:rPr>
                <w:rFonts w:ascii="Times New Roman" w:hAnsi="Times New Roman" w:cs="Times New Roman"/>
                <w:sz w:val="18"/>
                <w:szCs w:val="18"/>
              </w:rPr>
              <w:t xml:space="preserve"> TL</w:t>
            </w:r>
          </w:p>
        </w:tc>
        <w:tc>
          <w:tcPr>
            <w:tcW w:w="1148" w:type="dxa"/>
            <w:noWrap/>
            <w:vAlign w:val="center"/>
          </w:tcPr>
          <w:p w14:paraId="00E18B66" w14:textId="77777777" w:rsidR="001E41C7" w:rsidRPr="00104D65" w:rsidRDefault="001E41C7" w:rsidP="001E41C7">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1AB3FB7F" w14:textId="0F581735" w:rsidR="000B6AF0" w:rsidRDefault="006E664F" w:rsidP="006E664F">
            <w:pPr>
              <w:pStyle w:val="AralkYok"/>
              <w:jc w:val="center"/>
              <w:rPr>
                <w:rFonts w:ascii="Times New Roman" w:hAnsi="Times New Roman" w:cs="Times New Roman"/>
                <w:sz w:val="18"/>
                <w:szCs w:val="18"/>
              </w:rPr>
            </w:pPr>
            <w:r>
              <w:rPr>
                <w:rFonts w:ascii="Times New Roman" w:hAnsi="Times New Roman" w:cs="Times New Roman"/>
                <w:sz w:val="18"/>
                <w:szCs w:val="18"/>
              </w:rPr>
              <w:t>14</w:t>
            </w:r>
            <w:r w:rsidR="00493207">
              <w:rPr>
                <w:rFonts w:ascii="Times New Roman" w:hAnsi="Times New Roman" w:cs="Times New Roman"/>
                <w:sz w:val="18"/>
                <w:szCs w:val="18"/>
              </w:rPr>
              <w:t>.3</w:t>
            </w:r>
            <w:r w:rsidR="007F2AAA">
              <w:rPr>
                <w:rFonts w:ascii="Times New Roman" w:hAnsi="Times New Roman" w:cs="Times New Roman"/>
                <w:sz w:val="18"/>
                <w:szCs w:val="18"/>
              </w:rPr>
              <w:t>0</w:t>
            </w:r>
          </w:p>
        </w:tc>
      </w:tr>
      <w:tr w:rsidR="000B6AF0" w:rsidRPr="00104D65" w14:paraId="7BA9745D" w14:textId="77777777" w:rsidTr="001F55F5">
        <w:trPr>
          <w:trHeight w:val="700"/>
        </w:trPr>
        <w:tc>
          <w:tcPr>
            <w:tcW w:w="1418" w:type="dxa"/>
            <w:vAlign w:val="center"/>
          </w:tcPr>
          <w:p w14:paraId="556ADF61" w14:textId="5172BED4" w:rsidR="000B6AF0" w:rsidRPr="00104D65"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3</w:t>
            </w:r>
          </w:p>
        </w:tc>
        <w:tc>
          <w:tcPr>
            <w:tcW w:w="1560" w:type="dxa"/>
            <w:vMerge/>
            <w:vAlign w:val="center"/>
          </w:tcPr>
          <w:p w14:paraId="00087C56" w14:textId="77777777" w:rsidR="000B6AF0" w:rsidRPr="00104D65" w:rsidRDefault="000B6AF0" w:rsidP="000B6AF0">
            <w:pPr>
              <w:pStyle w:val="AralkYok"/>
              <w:jc w:val="center"/>
              <w:rPr>
                <w:rFonts w:ascii="Times New Roman" w:hAnsi="Times New Roman" w:cs="Times New Roman"/>
                <w:sz w:val="18"/>
                <w:szCs w:val="18"/>
              </w:rPr>
            </w:pPr>
          </w:p>
        </w:tc>
        <w:tc>
          <w:tcPr>
            <w:tcW w:w="1701" w:type="dxa"/>
            <w:noWrap/>
          </w:tcPr>
          <w:p w14:paraId="60969887" w14:textId="7B62F26D" w:rsidR="000B6AF0" w:rsidRPr="00104D65" w:rsidRDefault="000B6AF0" w:rsidP="000B6AF0">
            <w:pPr>
              <w:pStyle w:val="AralkYok"/>
              <w:jc w:val="center"/>
              <w:rPr>
                <w:rFonts w:ascii="Times New Roman" w:hAnsi="Times New Roman" w:cs="Times New Roman"/>
                <w:sz w:val="18"/>
                <w:szCs w:val="18"/>
              </w:rPr>
            </w:pPr>
            <w:r w:rsidRPr="00565575">
              <w:rPr>
                <w:rFonts w:ascii="Times New Roman" w:hAnsi="Times New Roman" w:cs="Times New Roman"/>
                <w:sz w:val="18"/>
                <w:szCs w:val="18"/>
              </w:rPr>
              <w:t>BEYPAZARI KARLIK DA.</w:t>
            </w:r>
          </w:p>
        </w:tc>
        <w:tc>
          <w:tcPr>
            <w:tcW w:w="1417" w:type="dxa"/>
            <w:noWrap/>
            <w:vAlign w:val="center"/>
          </w:tcPr>
          <w:p w14:paraId="0C66501C" w14:textId="6DE59CB5" w:rsidR="000B6AF0" w:rsidRPr="00104D65" w:rsidRDefault="000B6AF0" w:rsidP="000B6AF0">
            <w:pPr>
              <w:pStyle w:val="AralkYok"/>
              <w:jc w:val="center"/>
              <w:rPr>
                <w:rFonts w:ascii="Times New Roman" w:hAnsi="Times New Roman" w:cs="Times New Roman"/>
                <w:sz w:val="18"/>
                <w:szCs w:val="18"/>
              </w:rPr>
            </w:pPr>
            <w:proofErr w:type="spellStart"/>
            <w:r w:rsidRPr="00104D65">
              <w:rPr>
                <w:rFonts w:ascii="Times New Roman" w:hAnsi="Times New Roman" w:cs="Times New Roman"/>
                <w:sz w:val="18"/>
                <w:szCs w:val="18"/>
              </w:rPr>
              <w:t>Kızılgeyik</w:t>
            </w:r>
            <w:proofErr w:type="spellEnd"/>
          </w:p>
        </w:tc>
        <w:tc>
          <w:tcPr>
            <w:tcW w:w="851" w:type="dxa"/>
            <w:noWrap/>
            <w:vAlign w:val="center"/>
          </w:tcPr>
          <w:p w14:paraId="4C1BF3D9" w14:textId="75F36812" w:rsidR="000B6AF0"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6766B614" w14:textId="55DE61CD" w:rsidR="000B6AF0" w:rsidRDefault="001E41C7" w:rsidP="000B6AF0">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p>
        </w:tc>
        <w:tc>
          <w:tcPr>
            <w:tcW w:w="1275" w:type="dxa"/>
            <w:noWrap/>
            <w:vAlign w:val="center"/>
          </w:tcPr>
          <w:p w14:paraId="6A640CD5" w14:textId="2DAEB86A" w:rsidR="000B6AF0" w:rsidRDefault="007F2AAA" w:rsidP="000B6AF0">
            <w:pPr>
              <w:pStyle w:val="AralkYok"/>
              <w:jc w:val="center"/>
              <w:rPr>
                <w:rFonts w:ascii="Times New Roman" w:hAnsi="Times New Roman" w:cs="Times New Roman"/>
                <w:sz w:val="18"/>
                <w:szCs w:val="18"/>
              </w:rPr>
            </w:pPr>
            <w:r>
              <w:rPr>
                <w:rFonts w:ascii="Times New Roman" w:hAnsi="Times New Roman" w:cs="Times New Roman"/>
                <w:sz w:val="18"/>
                <w:szCs w:val="18"/>
              </w:rPr>
              <w:t>5400,00</w:t>
            </w:r>
            <w:r w:rsidRPr="00104D65">
              <w:rPr>
                <w:rFonts w:ascii="Times New Roman" w:hAnsi="Times New Roman" w:cs="Times New Roman"/>
                <w:sz w:val="18"/>
                <w:szCs w:val="18"/>
              </w:rPr>
              <w:t xml:space="preserve"> TL</w:t>
            </w:r>
          </w:p>
        </w:tc>
        <w:tc>
          <w:tcPr>
            <w:tcW w:w="1148" w:type="dxa"/>
            <w:noWrap/>
            <w:vAlign w:val="center"/>
          </w:tcPr>
          <w:p w14:paraId="67AD6FD7" w14:textId="77777777" w:rsidR="001E41C7" w:rsidRPr="00104D65" w:rsidRDefault="001E41C7" w:rsidP="001E41C7">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1B4D32FA" w14:textId="0BF14C17" w:rsidR="000B6AF0" w:rsidRDefault="006E664F" w:rsidP="006E664F">
            <w:pPr>
              <w:pStyle w:val="AralkYok"/>
              <w:jc w:val="center"/>
              <w:rPr>
                <w:rFonts w:ascii="Times New Roman" w:hAnsi="Times New Roman" w:cs="Times New Roman"/>
                <w:sz w:val="18"/>
                <w:szCs w:val="18"/>
              </w:rPr>
            </w:pPr>
            <w:r>
              <w:rPr>
                <w:rFonts w:ascii="Times New Roman" w:hAnsi="Times New Roman" w:cs="Times New Roman"/>
                <w:sz w:val="18"/>
                <w:szCs w:val="18"/>
              </w:rPr>
              <w:t>1</w:t>
            </w:r>
            <w:r w:rsidR="00493207">
              <w:rPr>
                <w:rFonts w:ascii="Times New Roman" w:hAnsi="Times New Roman" w:cs="Times New Roman"/>
                <w:sz w:val="18"/>
                <w:szCs w:val="18"/>
              </w:rPr>
              <w:t>5.00</w:t>
            </w:r>
          </w:p>
        </w:tc>
      </w:tr>
      <w:tr w:rsidR="000B6AF0" w:rsidRPr="00104D65" w14:paraId="18049EAD" w14:textId="77777777" w:rsidTr="001F55F5">
        <w:trPr>
          <w:trHeight w:val="353"/>
        </w:trPr>
        <w:tc>
          <w:tcPr>
            <w:tcW w:w="1418" w:type="dxa"/>
            <w:vAlign w:val="center"/>
          </w:tcPr>
          <w:p w14:paraId="26BD4BAB" w14:textId="3858C68C" w:rsidR="000B6AF0" w:rsidRPr="00104D65" w:rsidRDefault="000B6AF0" w:rsidP="000B6AF0">
            <w:pPr>
              <w:pStyle w:val="AralkYok"/>
              <w:rPr>
                <w:rFonts w:ascii="Times New Roman" w:hAnsi="Times New Roman" w:cs="Times New Roman"/>
                <w:sz w:val="18"/>
                <w:szCs w:val="18"/>
              </w:rPr>
            </w:pPr>
            <w:r>
              <w:rPr>
                <w:rFonts w:ascii="Times New Roman" w:hAnsi="Times New Roman" w:cs="Times New Roman"/>
                <w:sz w:val="18"/>
                <w:szCs w:val="18"/>
              </w:rPr>
              <w:t xml:space="preserve">           4</w:t>
            </w:r>
          </w:p>
        </w:tc>
        <w:tc>
          <w:tcPr>
            <w:tcW w:w="1560" w:type="dxa"/>
            <w:vMerge/>
            <w:vAlign w:val="center"/>
          </w:tcPr>
          <w:p w14:paraId="470CAD45" w14:textId="77777777" w:rsidR="000B6AF0" w:rsidRPr="00104D65" w:rsidRDefault="000B6AF0" w:rsidP="000B6AF0">
            <w:pPr>
              <w:pStyle w:val="AralkYok"/>
              <w:jc w:val="center"/>
              <w:rPr>
                <w:rFonts w:ascii="Times New Roman" w:hAnsi="Times New Roman" w:cs="Times New Roman"/>
                <w:sz w:val="18"/>
                <w:szCs w:val="18"/>
              </w:rPr>
            </w:pPr>
          </w:p>
        </w:tc>
        <w:tc>
          <w:tcPr>
            <w:tcW w:w="1701" w:type="dxa"/>
            <w:noWrap/>
          </w:tcPr>
          <w:p w14:paraId="4C601B37" w14:textId="47D48F5C" w:rsidR="000B6AF0" w:rsidRPr="00104D65" w:rsidRDefault="000B6AF0" w:rsidP="000B6AF0">
            <w:pPr>
              <w:pStyle w:val="AralkYok"/>
              <w:jc w:val="center"/>
              <w:rPr>
                <w:rFonts w:ascii="Times New Roman" w:hAnsi="Times New Roman" w:cs="Times New Roman"/>
                <w:sz w:val="18"/>
                <w:szCs w:val="18"/>
              </w:rPr>
            </w:pPr>
            <w:r w:rsidRPr="00565575">
              <w:rPr>
                <w:rFonts w:ascii="Times New Roman" w:hAnsi="Times New Roman" w:cs="Times New Roman"/>
                <w:sz w:val="18"/>
                <w:szCs w:val="18"/>
              </w:rPr>
              <w:t>BEYPAZARI KARLIK DA.</w:t>
            </w:r>
          </w:p>
        </w:tc>
        <w:tc>
          <w:tcPr>
            <w:tcW w:w="1417" w:type="dxa"/>
            <w:noWrap/>
            <w:vAlign w:val="center"/>
          </w:tcPr>
          <w:p w14:paraId="1E00DD15" w14:textId="77777777" w:rsidR="000B6AF0" w:rsidRPr="00104D65" w:rsidRDefault="000B6AF0" w:rsidP="000B6AF0">
            <w:pPr>
              <w:pStyle w:val="AralkYok"/>
              <w:jc w:val="center"/>
              <w:rPr>
                <w:rFonts w:ascii="Times New Roman" w:hAnsi="Times New Roman" w:cs="Times New Roman"/>
                <w:sz w:val="18"/>
                <w:szCs w:val="18"/>
              </w:rPr>
            </w:pPr>
            <w:proofErr w:type="spellStart"/>
            <w:r>
              <w:rPr>
                <w:rFonts w:ascii="Times New Roman" w:hAnsi="Times New Roman" w:cs="Times New Roman"/>
                <w:sz w:val="18"/>
                <w:szCs w:val="18"/>
              </w:rPr>
              <w:t>Kızılgeyik</w:t>
            </w:r>
            <w:proofErr w:type="spellEnd"/>
          </w:p>
        </w:tc>
        <w:tc>
          <w:tcPr>
            <w:tcW w:w="851" w:type="dxa"/>
            <w:noWrap/>
            <w:vAlign w:val="center"/>
          </w:tcPr>
          <w:p w14:paraId="222E28C7" w14:textId="77777777" w:rsidR="000B6AF0" w:rsidRPr="00104D65"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5FDF0BF8" w14:textId="6B0953A3" w:rsidR="000B6AF0" w:rsidRPr="00104D65" w:rsidRDefault="001E41C7" w:rsidP="000B6AF0">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r w:rsidR="000B6AF0">
              <w:rPr>
                <w:rFonts w:ascii="Times New Roman" w:hAnsi="Times New Roman" w:cs="Times New Roman"/>
                <w:sz w:val="18"/>
                <w:szCs w:val="18"/>
              </w:rPr>
              <w:t>.</w:t>
            </w:r>
          </w:p>
        </w:tc>
        <w:tc>
          <w:tcPr>
            <w:tcW w:w="1275" w:type="dxa"/>
            <w:noWrap/>
            <w:vAlign w:val="center"/>
          </w:tcPr>
          <w:p w14:paraId="0ADB1358" w14:textId="22E58B48" w:rsidR="000B6AF0" w:rsidRPr="00104D65" w:rsidRDefault="007F2AAA" w:rsidP="000B6AF0">
            <w:pPr>
              <w:pStyle w:val="AralkYok"/>
              <w:jc w:val="center"/>
              <w:rPr>
                <w:rFonts w:ascii="Times New Roman" w:hAnsi="Times New Roman" w:cs="Times New Roman"/>
                <w:sz w:val="18"/>
                <w:szCs w:val="18"/>
              </w:rPr>
            </w:pPr>
            <w:r>
              <w:rPr>
                <w:rFonts w:ascii="Times New Roman" w:hAnsi="Times New Roman" w:cs="Times New Roman"/>
                <w:sz w:val="18"/>
                <w:szCs w:val="18"/>
              </w:rPr>
              <w:t>5400,00</w:t>
            </w:r>
            <w:r w:rsidRPr="00104D65">
              <w:rPr>
                <w:rFonts w:ascii="Times New Roman" w:hAnsi="Times New Roman" w:cs="Times New Roman"/>
                <w:sz w:val="18"/>
                <w:szCs w:val="18"/>
              </w:rPr>
              <w:t xml:space="preserve"> TL</w:t>
            </w:r>
            <w:r w:rsidR="000B6AF0">
              <w:rPr>
                <w:rFonts w:ascii="Times New Roman" w:hAnsi="Times New Roman" w:cs="Times New Roman"/>
                <w:sz w:val="18"/>
                <w:szCs w:val="18"/>
              </w:rPr>
              <w:t>.</w:t>
            </w:r>
          </w:p>
        </w:tc>
        <w:tc>
          <w:tcPr>
            <w:tcW w:w="1148" w:type="dxa"/>
            <w:noWrap/>
            <w:vAlign w:val="center"/>
          </w:tcPr>
          <w:p w14:paraId="03A87642" w14:textId="77777777" w:rsidR="001E41C7" w:rsidRPr="00104D65" w:rsidRDefault="001E41C7" w:rsidP="001E41C7">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3E81E395" w14:textId="562CF745" w:rsidR="000B6AF0" w:rsidRPr="00104D65" w:rsidRDefault="006E664F" w:rsidP="006E664F">
            <w:pPr>
              <w:pStyle w:val="AralkYok"/>
              <w:jc w:val="center"/>
              <w:rPr>
                <w:rFonts w:ascii="Times New Roman" w:hAnsi="Times New Roman" w:cs="Times New Roman"/>
                <w:sz w:val="18"/>
                <w:szCs w:val="18"/>
              </w:rPr>
            </w:pPr>
            <w:r>
              <w:rPr>
                <w:rFonts w:ascii="Times New Roman" w:hAnsi="Times New Roman" w:cs="Times New Roman"/>
                <w:sz w:val="18"/>
                <w:szCs w:val="18"/>
              </w:rPr>
              <w:t>1</w:t>
            </w:r>
            <w:r w:rsidR="007F2AAA">
              <w:rPr>
                <w:rFonts w:ascii="Times New Roman" w:hAnsi="Times New Roman" w:cs="Times New Roman"/>
                <w:sz w:val="18"/>
                <w:szCs w:val="18"/>
              </w:rPr>
              <w:t>5.</w:t>
            </w:r>
            <w:r w:rsidR="00493207">
              <w:rPr>
                <w:rFonts w:ascii="Times New Roman" w:hAnsi="Times New Roman" w:cs="Times New Roman"/>
                <w:sz w:val="18"/>
                <w:szCs w:val="18"/>
              </w:rPr>
              <w:t>30</w:t>
            </w:r>
          </w:p>
        </w:tc>
      </w:tr>
    </w:tbl>
    <w:p w14:paraId="04481AA2" w14:textId="77777777" w:rsidR="00352DB4" w:rsidRDefault="00352DB4" w:rsidP="00DF77BA">
      <w:pPr>
        <w:pStyle w:val="AralkYok"/>
        <w:jc w:val="both"/>
        <w:rPr>
          <w:rFonts w:ascii="Times New Roman" w:hAnsi="Times New Roman" w:cs="Times New Roman"/>
          <w:b/>
          <w:sz w:val="24"/>
          <w:szCs w:val="24"/>
        </w:rPr>
      </w:pPr>
    </w:p>
    <w:p w14:paraId="5D326CC7" w14:textId="1A5B4264" w:rsidR="00DF77BA" w:rsidRPr="003B793C" w:rsidRDefault="00DF77BA" w:rsidP="00DF77BA">
      <w:pPr>
        <w:pStyle w:val="AralkYok"/>
        <w:jc w:val="both"/>
        <w:rPr>
          <w:rFonts w:ascii="Times New Roman" w:hAnsi="Times New Roman" w:cs="Times New Roman"/>
          <w:sz w:val="24"/>
          <w:szCs w:val="24"/>
        </w:rPr>
      </w:pPr>
      <w:r w:rsidRPr="003B793C">
        <w:rPr>
          <w:rFonts w:ascii="Times New Roman" w:hAnsi="Times New Roman" w:cs="Times New Roman"/>
          <w:b/>
          <w:sz w:val="24"/>
          <w:szCs w:val="24"/>
        </w:rPr>
        <w:t xml:space="preserve">1- </w:t>
      </w:r>
      <w:r w:rsidRPr="003B793C">
        <w:rPr>
          <w:rFonts w:ascii="Times New Roman" w:hAnsi="Times New Roman" w:cs="Times New Roman"/>
          <w:sz w:val="24"/>
          <w:szCs w:val="24"/>
        </w:rPr>
        <w:t xml:space="preserve">Yukarıda belirtilen acente kotalarının ihalesi </w:t>
      </w:r>
      <w:r w:rsidR="001E41C7">
        <w:rPr>
          <w:rFonts w:ascii="Times New Roman" w:hAnsi="Times New Roman" w:cs="Times New Roman"/>
          <w:b/>
          <w:sz w:val="24"/>
          <w:szCs w:val="24"/>
        </w:rPr>
        <w:t>21 Ağustos 2025 Perşembe</w:t>
      </w:r>
      <w:r w:rsidR="00164A00" w:rsidRPr="00164A00">
        <w:rPr>
          <w:rFonts w:ascii="Times New Roman" w:hAnsi="Times New Roman" w:cs="Times New Roman"/>
          <w:b/>
          <w:sz w:val="24"/>
          <w:szCs w:val="24"/>
        </w:rPr>
        <w:t xml:space="preserve"> </w:t>
      </w:r>
      <w:r w:rsidRPr="003B793C">
        <w:rPr>
          <w:rFonts w:ascii="Times New Roman" w:hAnsi="Times New Roman" w:cs="Times New Roman"/>
          <w:sz w:val="24"/>
          <w:szCs w:val="24"/>
        </w:rPr>
        <w:t xml:space="preserve">günü tabloda belirtilen saatlerde, 2886 </w:t>
      </w:r>
      <w:r w:rsidR="00AC60D1">
        <w:rPr>
          <w:rFonts w:ascii="Times New Roman" w:hAnsi="Times New Roman" w:cs="Times New Roman"/>
          <w:sz w:val="24"/>
          <w:szCs w:val="24"/>
        </w:rPr>
        <w:t>sayılı Devlet İhale Kanunun 35/a</w:t>
      </w:r>
      <w:r w:rsidRPr="003B793C">
        <w:rPr>
          <w:rFonts w:ascii="Times New Roman" w:hAnsi="Times New Roman" w:cs="Times New Roman"/>
          <w:sz w:val="24"/>
          <w:szCs w:val="24"/>
        </w:rPr>
        <w:t xml:space="preserve"> ve Döner Sermayeli Kuru</w:t>
      </w:r>
      <w:r w:rsidR="00AC60D1">
        <w:rPr>
          <w:rFonts w:ascii="Times New Roman" w:hAnsi="Times New Roman" w:cs="Times New Roman"/>
          <w:sz w:val="24"/>
          <w:szCs w:val="24"/>
        </w:rPr>
        <w:t>luşlar İhale yönetmeliğinin 29/a</w:t>
      </w:r>
      <w:r w:rsidRPr="003B793C">
        <w:rPr>
          <w:rFonts w:ascii="Times New Roman" w:hAnsi="Times New Roman" w:cs="Times New Roman"/>
          <w:sz w:val="24"/>
          <w:szCs w:val="24"/>
        </w:rPr>
        <w:t xml:space="preserve"> maddesine göre </w:t>
      </w:r>
      <w:r w:rsidRPr="003B793C">
        <w:rPr>
          <w:rFonts w:ascii="Times New Roman" w:hAnsi="Times New Roman" w:cs="Times New Roman"/>
          <w:b/>
          <w:sz w:val="24"/>
          <w:szCs w:val="24"/>
        </w:rPr>
        <w:t>“</w:t>
      </w:r>
      <w:r w:rsidR="00AC60D1">
        <w:rPr>
          <w:rFonts w:ascii="Times New Roman" w:hAnsi="Times New Roman" w:cs="Times New Roman"/>
          <w:b/>
          <w:sz w:val="24"/>
          <w:szCs w:val="24"/>
        </w:rPr>
        <w:t xml:space="preserve">KAPALI </w:t>
      </w:r>
      <w:r w:rsidRPr="003B793C">
        <w:rPr>
          <w:rFonts w:ascii="Times New Roman" w:hAnsi="Times New Roman" w:cs="Times New Roman"/>
          <w:b/>
          <w:sz w:val="24"/>
          <w:szCs w:val="24"/>
        </w:rPr>
        <w:t>TEKLİF USULÜ”</w:t>
      </w:r>
      <w:r w:rsidRPr="003B793C">
        <w:rPr>
          <w:rFonts w:ascii="Times New Roman" w:hAnsi="Times New Roman" w:cs="Times New Roman"/>
          <w:sz w:val="24"/>
          <w:szCs w:val="24"/>
        </w:rPr>
        <w:t xml:space="preserve"> ile ihale edilecektir.</w:t>
      </w:r>
    </w:p>
    <w:p w14:paraId="7283E369" w14:textId="0F54EAE6" w:rsidR="00DF77BA" w:rsidRPr="003B793C" w:rsidRDefault="00DF77BA" w:rsidP="00DF77BA">
      <w:pPr>
        <w:pStyle w:val="AralkYok"/>
        <w:jc w:val="both"/>
        <w:rPr>
          <w:rFonts w:ascii="Times New Roman" w:hAnsi="Times New Roman" w:cs="Times New Roman"/>
          <w:sz w:val="24"/>
          <w:szCs w:val="24"/>
        </w:rPr>
      </w:pPr>
      <w:r w:rsidRPr="003B793C">
        <w:rPr>
          <w:rFonts w:ascii="Times New Roman" w:hAnsi="Times New Roman" w:cs="Times New Roman"/>
          <w:b/>
          <w:sz w:val="24"/>
          <w:szCs w:val="24"/>
        </w:rPr>
        <w:t>2</w:t>
      </w:r>
      <w:r w:rsidRPr="003B793C">
        <w:rPr>
          <w:rFonts w:ascii="Times New Roman" w:hAnsi="Times New Roman" w:cs="Times New Roman"/>
          <w:sz w:val="24"/>
          <w:szCs w:val="24"/>
        </w:rPr>
        <w:t xml:space="preserve">- </w:t>
      </w:r>
      <w:proofErr w:type="gramStart"/>
      <w:r w:rsidRPr="003B793C">
        <w:rPr>
          <w:rFonts w:ascii="Times New Roman" w:eastAsia="Batang" w:hAnsi="Times New Roman" w:cs="Times New Roman"/>
          <w:sz w:val="24"/>
          <w:szCs w:val="24"/>
          <w:lang w:eastAsia="en-US"/>
        </w:rPr>
        <w:t>İhaleler ;</w:t>
      </w:r>
      <w:proofErr w:type="gramEnd"/>
      <w:r w:rsidRPr="003B793C">
        <w:rPr>
          <w:rFonts w:ascii="Times New Roman" w:eastAsia="Batang" w:hAnsi="Times New Roman" w:cs="Times New Roman"/>
          <w:b/>
          <w:sz w:val="24"/>
          <w:szCs w:val="24"/>
          <w:lang w:eastAsia="en-US"/>
        </w:rPr>
        <w:t xml:space="preserve"> </w:t>
      </w:r>
      <w:r w:rsidRPr="003B793C">
        <w:rPr>
          <w:rFonts w:ascii="Times New Roman" w:eastAsia="Batang" w:hAnsi="Times New Roman" w:cs="Times New Roman"/>
          <w:sz w:val="24"/>
          <w:szCs w:val="24"/>
          <w:lang w:eastAsia="en-US"/>
        </w:rPr>
        <w:t>yukarıda belirtilen tarih ve saatlerde</w:t>
      </w:r>
      <w:r w:rsidRPr="003B793C">
        <w:rPr>
          <w:rFonts w:ascii="Times New Roman" w:eastAsia="Batang" w:hAnsi="Times New Roman" w:cs="Times New Roman"/>
          <w:b/>
          <w:sz w:val="24"/>
          <w:szCs w:val="24"/>
          <w:lang w:eastAsia="en-US"/>
        </w:rPr>
        <w:t xml:space="preserve"> </w:t>
      </w:r>
      <w:r w:rsidRPr="003B793C">
        <w:rPr>
          <w:rFonts w:ascii="Times New Roman" w:eastAsia="Batang" w:hAnsi="Times New Roman" w:cs="Times New Roman"/>
          <w:sz w:val="24"/>
          <w:szCs w:val="24"/>
          <w:lang w:eastAsia="en-US"/>
        </w:rPr>
        <w:t xml:space="preserve"> </w:t>
      </w:r>
      <w:r w:rsidR="008814CA">
        <w:rPr>
          <w:rFonts w:ascii="Times New Roman" w:eastAsia="Batang" w:hAnsi="Times New Roman" w:cs="Times New Roman"/>
          <w:sz w:val="24"/>
          <w:szCs w:val="24"/>
          <w:lang w:eastAsia="en-US"/>
        </w:rPr>
        <w:t xml:space="preserve">T.C. </w:t>
      </w:r>
      <w:r w:rsidR="00813F08">
        <w:rPr>
          <w:rFonts w:ascii="Times New Roman" w:eastAsia="Batang" w:hAnsi="Times New Roman" w:cs="Times New Roman"/>
          <w:sz w:val="24"/>
          <w:szCs w:val="24"/>
          <w:lang w:eastAsia="en-US"/>
        </w:rPr>
        <w:t>Doğa Koruma ve Milli Parklar Genel Müdürlüğü</w:t>
      </w:r>
      <w:r w:rsidRPr="003B793C">
        <w:rPr>
          <w:rFonts w:ascii="Times New Roman" w:eastAsia="Batang" w:hAnsi="Times New Roman" w:cs="Times New Roman"/>
          <w:sz w:val="24"/>
          <w:szCs w:val="24"/>
          <w:lang w:eastAsia="en-US"/>
        </w:rPr>
        <w:t xml:space="preserve"> </w:t>
      </w:r>
      <w:r w:rsidRPr="008814CA">
        <w:rPr>
          <w:rFonts w:ascii="Times New Roman" w:eastAsia="Batang" w:hAnsi="Times New Roman" w:cs="Times New Roman"/>
          <w:sz w:val="24"/>
          <w:szCs w:val="24"/>
          <w:lang w:eastAsia="en-US"/>
        </w:rPr>
        <w:t>9. Bölge Müdürlüğü  (</w:t>
      </w:r>
      <w:r w:rsidRPr="008814CA">
        <w:rPr>
          <w:rFonts w:ascii="Times New Roman" w:eastAsia="Times New Roman" w:hAnsi="Times New Roman" w:cs="Times New Roman"/>
          <w:color w:val="000000"/>
          <w:sz w:val="24"/>
          <w:szCs w:val="24"/>
        </w:rPr>
        <w:t>Zübeyde</w:t>
      </w:r>
      <w:r w:rsidR="00813F08">
        <w:rPr>
          <w:rFonts w:ascii="Times New Roman" w:eastAsia="Times New Roman" w:hAnsi="Times New Roman" w:cs="Times New Roman"/>
          <w:color w:val="000000"/>
          <w:sz w:val="24"/>
          <w:szCs w:val="24"/>
        </w:rPr>
        <w:t xml:space="preserve"> </w:t>
      </w:r>
      <w:r w:rsidRPr="008814CA">
        <w:rPr>
          <w:rFonts w:ascii="Times New Roman" w:eastAsia="Times New Roman" w:hAnsi="Times New Roman" w:cs="Times New Roman"/>
          <w:color w:val="000000"/>
          <w:sz w:val="24"/>
          <w:szCs w:val="24"/>
        </w:rPr>
        <w:t>hanım Mah. İstanbul Cad. No:98 PK:06070, Altındağ/ANKARA) adresinde</w:t>
      </w:r>
      <w:r w:rsidR="00B710C1">
        <w:rPr>
          <w:rFonts w:ascii="Times New Roman" w:eastAsia="Times New Roman" w:hAnsi="Times New Roman" w:cs="Times New Roman"/>
          <w:color w:val="000000"/>
          <w:sz w:val="24"/>
          <w:szCs w:val="24"/>
        </w:rPr>
        <w:t>ki</w:t>
      </w:r>
      <w:r w:rsidRPr="008814CA">
        <w:rPr>
          <w:rFonts w:ascii="Times New Roman" w:eastAsia="Batang" w:hAnsi="Times New Roman" w:cs="Times New Roman"/>
          <w:sz w:val="24"/>
          <w:szCs w:val="24"/>
          <w:lang w:eastAsia="en-US"/>
        </w:rPr>
        <w:t xml:space="preserve"> Toplantı Salonunda</w:t>
      </w:r>
      <w:r w:rsidRPr="003B793C">
        <w:rPr>
          <w:rFonts w:ascii="Times New Roman" w:eastAsia="Batang" w:hAnsi="Times New Roman" w:cs="Times New Roman"/>
          <w:sz w:val="24"/>
          <w:szCs w:val="24"/>
          <w:lang w:eastAsia="en-US"/>
        </w:rPr>
        <w:t xml:space="preserve"> yapılacaktır.</w:t>
      </w:r>
    </w:p>
    <w:p w14:paraId="48B81A2C" w14:textId="77777777" w:rsidR="00AC60D1" w:rsidRDefault="00DF77BA" w:rsidP="00B710C1">
      <w:pPr>
        <w:pStyle w:val="AralkYok"/>
        <w:jc w:val="both"/>
        <w:rPr>
          <w:rFonts w:ascii="Times New Roman" w:eastAsia="Times New Roman" w:hAnsi="Times New Roman" w:cs="Times New Roman"/>
          <w:b/>
          <w:sz w:val="24"/>
          <w:szCs w:val="24"/>
        </w:rPr>
      </w:pPr>
      <w:r w:rsidRPr="00F17F2E">
        <w:rPr>
          <w:rFonts w:ascii="Times New Roman" w:hAnsi="Times New Roman" w:cs="Times New Roman"/>
          <w:b/>
          <w:sz w:val="24"/>
          <w:szCs w:val="24"/>
        </w:rPr>
        <w:t>3</w:t>
      </w:r>
      <w:r w:rsidRPr="00F17F2E">
        <w:rPr>
          <w:rFonts w:ascii="Times New Roman" w:hAnsi="Times New Roman" w:cs="Times New Roman"/>
          <w:sz w:val="24"/>
          <w:szCs w:val="24"/>
        </w:rPr>
        <w:t xml:space="preserve">- </w:t>
      </w:r>
      <w:r w:rsidR="009F73FB" w:rsidRPr="003B793C">
        <w:rPr>
          <w:rFonts w:ascii="Times New Roman" w:hAnsi="Times New Roman" w:cs="Times New Roman"/>
          <w:sz w:val="24"/>
          <w:szCs w:val="24"/>
        </w:rPr>
        <w:t>İhaleye katılabilmek için aranan şartlar aşağıda</w:t>
      </w:r>
      <w:r w:rsidRPr="003B793C">
        <w:rPr>
          <w:rFonts w:ascii="Times New Roman" w:hAnsi="Times New Roman" w:cs="Times New Roman"/>
          <w:sz w:val="24"/>
          <w:szCs w:val="24"/>
        </w:rPr>
        <w:t>dır:</w:t>
      </w:r>
      <w:r w:rsidR="00DF66F0" w:rsidRPr="003B793C">
        <w:rPr>
          <w:rFonts w:ascii="Times New Roman" w:hAnsi="Times New Roman" w:cs="Times New Roman"/>
          <w:sz w:val="24"/>
          <w:szCs w:val="24"/>
        </w:rPr>
        <w:t xml:space="preserve"> </w:t>
      </w:r>
    </w:p>
    <w:p w14:paraId="59D0DA88" w14:textId="77777777" w:rsidR="00AC60D1" w:rsidRPr="00232AF6" w:rsidRDefault="00B710C1" w:rsidP="00232AF6">
      <w:pPr>
        <w:tabs>
          <w:tab w:val="left" w:pos="993"/>
        </w:tabs>
        <w:spacing w:after="0" w:line="240" w:lineRule="auto"/>
        <w:jc w:val="both"/>
        <w:rPr>
          <w:rFonts w:ascii="Times New Roman" w:eastAsia="Times New Roman" w:hAnsi="Times New Roman" w:cs="Times New Roman"/>
          <w:noProof/>
          <w:sz w:val="24"/>
          <w:szCs w:val="20"/>
          <w:lang w:eastAsia="tr-TR"/>
        </w:rPr>
      </w:pPr>
      <w:r>
        <w:rPr>
          <w:rFonts w:ascii="Times New Roman" w:eastAsia="Times New Roman" w:hAnsi="Times New Roman" w:cs="Times New Roman"/>
          <w:b/>
          <w:noProof/>
          <w:sz w:val="24"/>
          <w:szCs w:val="20"/>
          <w:lang w:eastAsia="tr-TR"/>
        </w:rPr>
        <w:t>4.</w:t>
      </w:r>
      <w:r w:rsidR="00AC60D1" w:rsidRPr="00232AF6">
        <w:rPr>
          <w:rFonts w:ascii="Times New Roman" w:eastAsia="Times New Roman" w:hAnsi="Times New Roman" w:cs="Times New Roman"/>
          <w:noProof/>
          <w:sz w:val="24"/>
          <w:szCs w:val="20"/>
          <w:lang w:eastAsia="tr-TR"/>
        </w:rPr>
        <w:t xml:space="preserve">İsteklinin; </w:t>
      </w:r>
    </w:p>
    <w:p w14:paraId="3C5C775C" w14:textId="77777777" w:rsidR="00AC60D1" w:rsidRPr="00AC60D1" w:rsidRDefault="00AC60D1" w:rsidP="00AC60D1">
      <w:pPr>
        <w:numPr>
          <w:ilvl w:val="1"/>
          <w:numId w:val="3"/>
        </w:numPr>
        <w:tabs>
          <w:tab w:val="left" w:pos="851"/>
          <w:tab w:val="left" w:pos="1134"/>
        </w:tabs>
        <w:spacing w:after="0" w:line="240" w:lineRule="auto"/>
        <w:ind w:left="567" w:firstLine="284"/>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425BEA1A" w14:textId="77777777" w:rsidR="00AC60D1" w:rsidRPr="00AC60D1" w:rsidRDefault="00AC60D1" w:rsidP="00AC60D1">
      <w:pPr>
        <w:numPr>
          <w:ilvl w:val="1"/>
          <w:numId w:val="3"/>
        </w:numPr>
        <w:tabs>
          <w:tab w:val="left" w:pos="851"/>
          <w:tab w:val="left" w:pos="1134"/>
        </w:tabs>
        <w:spacing w:after="0" w:line="240" w:lineRule="auto"/>
        <w:ind w:left="567" w:firstLine="284"/>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5B30AD94" w14:textId="77777777" w:rsidR="00AC60D1" w:rsidRPr="00232AF6" w:rsidRDefault="00B710C1" w:rsidP="00232AF6">
      <w:pPr>
        <w:tabs>
          <w:tab w:val="left" w:pos="993"/>
        </w:tabs>
        <w:spacing w:after="0" w:line="240" w:lineRule="auto"/>
        <w:jc w:val="both"/>
        <w:rPr>
          <w:rFonts w:ascii="Times New Roman" w:eastAsia="Times New Roman" w:hAnsi="Times New Roman" w:cs="Times New Roman"/>
          <w:b/>
          <w:noProof/>
          <w:sz w:val="24"/>
          <w:szCs w:val="20"/>
          <w:lang w:eastAsia="tr-TR"/>
        </w:rPr>
      </w:pPr>
      <w:r>
        <w:rPr>
          <w:rFonts w:ascii="Times New Roman" w:eastAsia="Times New Roman" w:hAnsi="Times New Roman" w:cs="Times New Roman"/>
          <w:b/>
          <w:noProof/>
          <w:sz w:val="24"/>
          <w:szCs w:val="20"/>
          <w:lang w:eastAsia="tr-TR"/>
        </w:rPr>
        <w:t>5.</w:t>
      </w:r>
      <w:r w:rsidR="00AC60D1" w:rsidRPr="00232AF6">
        <w:rPr>
          <w:rFonts w:ascii="Times New Roman" w:eastAsia="Times New Roman" w:hAnsi="Times New Roman" w:cs="Times New Roman"/>
          <w:noProof/>
          <w:sz w:val="24"/>
          <w:szCs w:val="20"/>
          <w:lang w:eastAsia="tr-TR"/>
        </w:rPr>
        <w:t>Kanuni ikametgâh sahibi olmak (Tüzel Kişilerde bu koşul aranmaz)</w:t>
      </w:r>
    </w:p>
    <w:p w14:paraId="757FE133"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b/>
          <w:noProof/>
          <w:sz w:val="24"/>
          <w:szCs w:val="20"/>
          <w:lang w:eastAsia="tr-TR"/>
        </w:rPr>
      </w:pPr>
      <w:r>
        <w:rPr>
          <w:rFonts w:ascii="Times New Roman" w:eastAsia="Times New Roman" w:hAnsi="Times New Roman" w:cs="Times New Roman"/>
          <w:b/>
          <w:noProof/>
          <w:sz w:val="24"/>
          <w:szCs w:val="20"/>
          <w:lang w:eastAsia="tr-TR"/>
        </w:rPr>
        <w:t>6</w:t>
      </w:r>
      <w:r w:rsidR="00232AF6" w:rsidRPr="00945E43">
        <w:rPr>
          <w:rFonts w:ascii="Times New Roman" w:eastAsia="Times New Roman" w:hAnsi="Times New Roman" w:cs="Times New Roman"/>
          <w:b/>
          <w:noProof/>
          <w:sz w:val="24"/>
          <w:szCs w:val="20"/>
          <w:lang w:eastAsia="tr-TR"/>
        </w:rPr>
        <w:t>.</w:t>
      </w:r>
      <w:r w:rsidR="00AC60D1" w:rsidRPr="00AC60D1">
        <w:rPr>
          <w:rFonts w:ascii="Times New Roman" w:eastAsia="Times New Roman" w:hAnsi="Times New Roman" w:cs="Times New Roman"/>
          <w:noProof/>
          <w:sz w:val="24"/>
          <w:szCs w:val="20"/>
          <w:lang w:eastAsia="tr-TR"/>
        </w:rPr>
        <w:t>Türkiye'de tebligat için adres göstermek,</w:t>
      </w:r>
    </w:p>
    <w:p w14:paraId="45EF6AF2"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7</w:t>
      </w:r>
      <w:r w:rsidR="00232AF6" w:rsidRPr="00945E43">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noProof/>
          <w:color w:val="000000"/>
          <w:sz w:val="24"/>
          <w:szCs w:val="20"/>
          <w:lang w:eastAsia="tr-TR"/>
        </w:rPr>
        <w:t>İstekli;</w:t>
      </w:r>
    </w:p>
    <w:p w14:paraId="0CE6A4DA" w14:textId="77777777" w:rsidR="00AC60D1" w:rsidRPr="00AC60D1" w:rsidRDefault="00AC60D1" w:rsidP="00AC60D1">
      <w:pPr>
        <w:numPr>
          <w:ilvl w:val="0"/>
          <w:numId w:val="10"/>
        </w:numPr>
        <w:tabs>
          <w:tab w:val="left" w:pos="993"/>
        </w:tabs>
        <w:spacing w:after="0" w:line="240" w:lineRule="auto"/>
        <w:ind w:left="113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noProof/>
          <w:sz w:val="24"/>
          <w:szCs w:val="20"/>
          <w:lang w:eastAsia="tr-TR"/>
        </w:rPr>
        <w:t xml:space="preserve">Acenteye ait Bakanlıkça verilen “Av Turizmi İzin Belgesi”nin aslı ya da noter onaylı örneğini veya e- imzalı olan sureti vermek, </w:t>
      </w:r>
    </w:p>
    <w:p w14:paraId="074EF7FF" w14:textId="77777777" w:rsidR="00AC60D1" w:rsidRPr="00AC60D1" w:rsidRDefault="00AC60D1" w:rsidP="00AC60D1">
      <w:pPr>
        <w:numPr>
          <w:ilvl w:val="0"/>
          <w:numId w:val="10"/>
        </w:numPr>
        <w:tabs>
          <w:tab w:val="left" w:pos="993"/>
        </w:tabs>
        <w:spacing w:after="0" w:line="240" w:lineRule="auto"/>
        <w:ind w:left="1134"/>
        <w:jc w:val="both"/>
        <w:rPr>
          <w:rFonts w:ascii="Times New Roman" w:eastAsia="Times New Roman" w:hAnsi="Times New Roman" w:cs="Times New Roman"/>
          <w:b/>
          <w:noProof/>
          <w:sz w:val="24"/>
          <w:szCs w:val="20"/>
          <w:lang w:eastAsia="tr-TR"/>
        </w:rPr>
      </w:pPr>
      <w:r w:rsidRPr="00AC60D1">
        <w:rPr>
          <w:rFonts w:ascii="Times New Roman" w:eastAsia="Times New Roman" w:hAnsi="Times New Roman" w:cs="Times New Roman"/>
          <w:noProof/>
          <w:sz w:val="24"/>
          <w:szCs w:val="20"/>
          <w:lang w:eastAsia="tr-TR"/>
        </w:rPr>
        <w:t xml:space="preserve">Acente Kotasına ilişkin ihalelere “Av Turizmi İzin Belgeli” acenteler katılabilir.  </w:t>
      </w:r>
    </w:p>
    <w:p w14:paraId="7B8C98F9"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8</w:t>
      </w:r>
      <w:r w:rsidR="00232AF6" w:rsidRPr="00945E43">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noProof/>
          <w:color w:val="000000"/>
          <w:sz w:val="24"/>
          <w:szCs w:val="20"/>
          <w:lang w:eastAsia="tr-TR"/>
        </w:rPr>
        <w:t>Ticaret ve Sanayi Odasına kayıtlı olduğuna dair belge vermek.</w:t>
      </w:r>
    </w:p>
    <w:p w14:paraId="5BD57028" w14:textId="77777777" w:rsidR="00AC60D1" w:rsidRPr="00AC60D1" w:rsidRDefault="00AC60D1" w:rsidP="00AC60D1">
      <w:pPr>
        <w:numPr>
          <w:ilvl w:val="0"/>
          <w:numId w:val="6"/>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Gerçek kişi olması halinde, ilgisine göre, Ticaret ve Sanayi Odası veya Esnaf Sanatkar siciline kayıtlı olduğunu gösterir Ticaret Sicil Kayıt ve Faaliyet belgesi vermek.</w:t>
      </w:r>
    </w:p>
    <w:p w14:paraId="263C975C" w14:textId="77777777" w:rsidR="00AC60D1" w:rsidRPr="00AC60D1" w:rsidRDefault="00AC60D1" w:rsidP="00AC60D1">
      <w:pPr>
        <w:numPr>
          <w:ilvl w:val="0"/>
          <w:numId w:val="6"/>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 xml:space="preserve">Tüzel kişi olması halinde, Ticaret ve Sanayi Odası’ndan ihalenin yapıldığı yıl içinde alınmış, tüzel kişiliğin sicile kayıtlı olduğuna dair </w:t>
      </w:r>
      <w:r w:rsidRPr="00AC60D1">
        <w:rPr>
          <w:rFonts w:ascii="Times New Roman" w:eastAsia="Times New Roman" w:hAnsi="Times New Roman" w:cs="Times New Roman"/>
          <w:noProof/>
          <w:color w:val="000000"/>
          <w:sz w:val="24"/>
          <w:szCs w:val="20"/>
          <w:u w:val="single"/>
          <w:lang w:eastAsia="tr-TR"/>
        </w:rPr>
        <w:t>Ticaret Sicil Kayıt ve Faaliyet belgesi</w:t>
      </w:r>
      <w:r w:rsidRPr="00AC60D1">
        <w:rPr>
          <w:rFonts w:ascii="Times New Roman" w:eastAsia="Times New Roman" w:hAnsi="Times New Roman" w:cs="Times New Roman"/>
          <w:noProof/>
          <w:color w:val="000000"/>
          <w:sz w:val="24"/>
          <w:szCs w:val="20"/>
          <w:lang w:eastAsia="tr-TR"/>
        </w:rPr>
        <w:t xml:space="preserve"> ile </w:t>
      </w:r>
      <w:r w:rsidRPr="00AC60D1">
        <w:rPr>
          <w:rFonts w:ascii="Times New Roman" w:eastAsia="Times New Roman" w:hAnsi="Times New Roman" w:cs="Times New Roman"/>
          <w:noProof/>
          <w:color w:val="000000"/>
          <w:sz w:val="24"/>
          <w:szCs w:val="20"/>
          <w:u w:val="single"/>
          <w:lang w:eastAsia="tr-TR"/>
        </w:rPr>
        <w:t>Ticaret Sicil Gazetesi</w:t>
      </w:r>
      <w:r w:rsidRPr="00AC60D1">
        <w:rPr>
          <w:rFonts w:ascii="Times New Roman" w:eastAsia="Times New Roman" w:hAnsi="Times New Roman" w:cs="Times New Roman"/>
          <w:noProof/>
          <w:color w:val="000000"/>
          <w:sz w:val="24"/>
          <w:szCs w:val="20"/>
          <w:lang w:eastAsia="tr-TR"/>
        </w:rPr>
        <w:t xml:space="preserve">’nin suretini vermek. </w:t>
      </w:r>
    </w:p>
    <w:p w14:paraId="7D875C51" w14:textId="77777777" w:rsidR="00AC60D1" w:rsidRPr="00AC60D1" w:rsidRDefault="00AC60D1" w:rsidP="00AC60D1">
      <w:pPr>
        <w:numPr>
          <w:ilvl w:val="0"/>
          <w:numId w:val="6"/>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 xml:space="preserve">Ortak girişim olması halinde, ortak girişimi oluşturan gerçek veya tüzel kişilerin her birinin (a) ve (b) bentlerindeki esaslara göre temin edecekleri belgeyi vermek. </w:t>
      </w:r>
    </w:p>
    <w:p w14:paraId="4CED7C99"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9</w:t>
      </w:r>
      <w:r w:rsidR="00232AF6" w:rsidRPr="00945E43">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noProof/>
          <w:color w:val="000000"/>
          <w:sz w:val="24"/>
          <w:szCs w:val="20"/>
          <w:lang w:eastAsia="tr-TR"/>
        </w:rPr>
        <w:t>İmza sirküleri vermek. İsteklinin;</w:t>
      </w:r>
    </w:p>
    <w:p w14:paraId="4DD1C615" w14:textId="77777777" w:rsidR="00AC60D1" w:rsidRPr="00AC60D1" w:rsidRDefault="00AC60D1" w:rsidP="00AC60D1">
      <w:pPr>
        <w:numPr>
          <w:ilvl w:val="0"/>
          <w:numId w:val="7"/>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Gerçek kişi olması halinde, noter tasdikli imza beyannamesi vermek.</w:t>
      </w:r>
    </w:p>
    <w:p w14:paraId="03A8FEEE" w14:textId="77777777" w:rsidR="00AC60D1" w:rsidRPr="00AC60D1" w:rsidRDefault="00AC60D1" w:rsidP="00AC60D1">
      <w:pPr>
        <w:numPr>
          <w:ilvl w:val="0"/>
          <w:numId w:val="7"/>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Tüzel kişi olması halinde, tüzel kişiliğin noter tasdikli imza sirkülerini vermek.</w:t>
      </w:r>
    </w:p>
    <w:p w14:paraId="0548A823" w14:textId="77777777" w:rsidR="00AC60D1" w:rsidRDefault="00AC60D1" w:rsidP="00AC60D1">
      <w:pPr>
        <w:numPr>
          <w:ilvl w:val="0"/>
          <w:numId w:val="7"/>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Ortak girişim olması halinde, ortak girişimi oluşturan gerçek kişi veya tüzel kişilerin her birinin (a) ve (b) fıkralarındaki esaslara göre temin edecekleri belgeleri vermek.</w:t>
      </w:r>
    </w:p>
    <w:p w14:paraId="4F66F89E" w14:textId="77777777" w:rsidR="00AC60D1" w:rsidRPr="00AC60D1" w:rsidRDefault="00B710C1" w:rsidP="00B710C1">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lastRenderedPageBreak/>
        <w:t>10.</w:t>
      </w:r>
      <w:r w:rsidR="00AC60D1" w:rsidRPr="00AC60D1">
        <w:rPr>
          <w:rFonts w:ascii="Times New Roman" w:eastAsia="Times New Roman" w:hAnsi="Times New Roman" w:cs="Times New Roman"/>
          <w:noProof/>
          <w:color w:val="000000"/>
          <w:sz w:val="24"/>
          <w:szCs w:val="20"/>
          <w:lang w:eastAsia="tr-TR"/>
        </w:rPr>
        <w:t>İstekliler adına vekâleten ihaleye katılım olması durumunda; acente adına teklifte bulunacak kimselerin vekâletnameleri ile vekâleten katılan kimselerin noter onaylı imza beyannamesini vermek.</w:t>
      </w:r>
    </w:p>
    <w:p w14:paraId="3C5C9E30"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11.</w:t>
      </w:r>
      <w:r w:rsidR="00AC60D1" w:rsidRPr="00AC60D1">
        <w:rPr>
          <w:rFonts w:ascii="Times New Roman" w:eastAsia="Times New Roman" w:hAnsi="Times New Roman" w:cs="Times New Roman"/>
          <w:noProof/>
          <w:color w:val="000000"/>
          <w:sz w:val="24"/>
          <w:szCs w:val="20"/>
          <w:lang w:eastAsia="tr-TR"/>
        </w:rPr>
        <w:t>İsteklilerin ortak girişimle ihaleye katılacak olması durumunda bu şartnameye ekli örneğe uygun ortak girişim beyannamesi ile ortaklarca imzalı ortaklık sözleşmesini vermek (ihalenin üzerinde kalması durumunda noter onaylı ortaklık sözleşmesi verilir)</w:t>
      </w:r>
      <w:r w:rsidR="00AC60D1" w:rsidRPr="00AC60D1">
        <w:rPr>
          <w:rFonts w:ascii="Times New Roman" w:eastAsia="Times New Roman" w:hAnsi="Times New Roman" w:cs="Times New Roman"/>
          <w:noProof/>
          <w:color w:val="FF0000"/>
          <w:sz w:val="24"/>
          <w:szCs w:val="20"/>
          <w:lang w:eastAsia="tr-TR"/>
        </w:rPr>
        <w:t xml:space="preserve"> </w:t>
      </w:r>
      <w:r w:rsidR="00AC60D1" w:rsidRPr="00AC60D1">
        <w:rPr>
          <w:rFonts w:ascii="Times New Roman" w:eastAsia="Times New Roman" w:hAnsi="Times New Roman" w:cs="Times New Roman"/>
          <w:noProof/>
          <w:sz w:val="24"/>
          <w:szCs w:val="20"/>
          <w:lang w:eastAsia="tr-TR"/>
        </w:rPr>
        <w:t>(EK:</w:t>
      </w:r>
      <w:r w:rsidR="00945E43">
        <w:rPr>
          <w:rFonts w:ascii="Times New Roman" w:eastAsia="Times New Roman" w:hAnsi="Times New Roman" w:cs="Times New Roman"/>
          <w:noProof/>
          <w:sz w:val="24"/>
          <w:szCs w:val="20"/>
          <w:lang w:eastAsia="tr-TR"/>
        </w:rPr>
        <w:t>1</w:t>
      </w:r>
      <w:r w:rsidR="00AC60D1" w:rsidRPr="00AC60D1">
        <w:rPr>
          <w:rFonts w:ascii="Times New Roman" w:eastAsia="Times New Roman" w:hAnsi="Times New Roman" w:cs="Times New Roman"/>
          <w:noProof/>
          <w:sz w:val="24"/>
          <w:szCs w:val="20"/>
          <w:lang w:eastAsia="tr-TR"/>
        </w:rPr>
        <w:t xml:space="preserve">). </w:t>
      </w:r>
      <w:r w:rsidR="00AC60D1" w:rsidRPr="00AC60D1">
        <w:rPr>
          <w:rFonts w:ascii="Times New Roman" w:eastAsia="Times New Roman" w:hAnsi="Times New Roman" w:cs="Times New Roman"/>
          <w:noProof/>
          <w:color w:val="000000"/>
          <w:sz w:val="24"/>
          <w:szCs w:val="20"/>
          <w:lang w:eastAsia="tr-TR"/>
        </w:rPr>
        <w:t>Ayrıca İş ortaklığının bütün ortakları İDARE ile yapacakları ihale sözleşmesini şahsen veya vekilleri aracılığıyla imzalarlar.</w:t>
      </w:r>
    </w:p>
    <w:p w14:paraId="482D7AA4"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12.</w:t>
      </w:r>
      <w:r w:rsidR="00AC60D1" w:rsidRPr="00AC60D1">
        <w:rPr>
          <w:rFonts w:ascii="Times New Roman" w:eastAsia="Times New Roman" w:hAnsi="Times New Roman" w:cs="Times New Roman"/>
          <w:noProof/>
          <w:color w:val="000000"/>
          <w:sz w:val="24"/>
          <w:szCs w:val="20"/>
          <w:lang w:eastAsia="tr-TR"/>
        </w:rPr>
        <w:t>Vergi Dairesinden vergi mükellefi olduğuna dair belge getirmek. (İnternet üzerinden sorgulanabilir dilekçe numarası, sorgu numarası vb. içeren belge asıl kabul edilecektir.)</w:t>
      </w:r>
    </w:p>
    <w:p w14:paraId="13C6D24D"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13.</w:t>
      </w:r>
      <w:r w:rsidR="00AC60D1" w:rsidRPr="00AC60D1">
        <w:rPr>
          <w:rFonts w:ascii="Times New Roman" w:eastAsia="Times New Roman" w:hAnsi="Times New Roman" w:cs="Times New Roman"/>
          <w:noProof/>
          <w:color w:val="000000"/>
          <w:sz w:val="24"/>
          <w:szCs w:val="20"/>
          <w:lang w:eastAsia="tr-TR"/>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14:paraId="4D7E9CF4"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Pr>
          <w:rFonts w:ascii="Times New Roman" w:eastAsia="Times New Roman" w:hAnsi="Times New Roman" w:cs="Times New Roman"/>
          <w:b/>
          <w:noProof/>
          <w:sz w:val="24"/>
          <w:szCs w:val="20"/>
          <w:lang w:eastAsia="tr-TR"/>
        </w:rPr>
        <w:t>14.</w:t>
      </w:r>
      <w:r w:rsidR="00AC60D1" w:rsidRPr="00AC60D1">
        <w:rPr>
          <w:rFonts w:ascii="Times New Roman" w:eastAsia="Times New Roman" w:hAnsi="Times New Roman" w:cs="Times New Roman"/>
          <w:noProof/>
          <w:sz w:val="24"/>
          <w:szCs w:val="20"/>
          <w:lang w:eastAsia="tr-TR"/>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0D581356"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sz w:val="24"/>
          <w:szCs w:val="20"/>
          <w:lang w:eastAsia="tr-TR"/>
        </w:rPr>
        <w:t>15.</w:t>
      </w:r>
      <w:r w:rsidR="00AC60D1" w:rsidRPr="00AC60D1">
        <w:rPr>
          <w:rFonts w:ascii="Times New Roman" w:eastAsia="Times New Roman" w:hAnsi="Times New Roman" w:cs="Times New Roman"/>
          <w:noProof/>
          <w:sz w:val="24"/>
          <w:szCs w:val="20"/>
          <w:lang w:eastAsia="tr-TR"/>
        </w:rPr>
        <w:t>Geçici Teminata ilişkin belgeleri vermek.</w:t>
      </w:r>
    </w:p>
    <w:p w14:paraId="06EA83CA" w14:textId="6A0C6EB5" w:rsidR="00AC60D1" w:rsidRPr="00AC60D1" w:rsidRDefault="00AC60D1" w:rsidP="00AC60D1">
      <w:pPr>
        <w:tabs>
          <w:tab w:val="left" w:pos="993"/>
        </w:tabs>
        <w:spacing w:after="0" w:line="240" w:lineRule="auto"/>
        <w:ind w:left="1134"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a)</w:t>
      </w:r>
      <w:r w:rsidRPr="00AC60D1">
        <w:rPr>
          <w:rFonts w:ascii="Times New Roman" w:eastAsia="Times New Roman" w:hAnsi="Times New Roman" w:cs="Times New Roman"/>
          <w:noProof/>
          <w:sz w:val="24"/>
          <w:szCs w:val="20"/>
          <w:lang w:eastAsia="tr-TR"/>
        </w:rPr>
        <w:t xml:space="preserve"> Banka Teminat Mektupları, T.C. </w:t>
      </w:r>
      <w:bookmarkStart w:id="0" w:name="_Hlk204169534"/>
      <w:r w:rsidR="00813F08">
        <w:rPr>
          <w:rFonts w:ascii="Times New Roman" w:eastAsia="Batang" w:hAnsi="Times New Roman" w:cs="Times New Roman"/>
          <w:sz w:val="24"/>
          <w:szCs w:val="24"/>
        </w:rPr>
        <w:t>Doğa Koruma ve Milli Parklar Genel Müdürlüğü</w:t>
      </w:r>
      <w:bookmarkEnd w:id="0"/>
      <w:r w:rsidRPr="00AC60D1">
        <w:rPr>
          <w:rFonts w:ascii="Times New Roman" w:eastAsia="Times New Roman" w:hAnsi="Times New Roman" w:cs="Times New Roman"/>
          <w:noProof/>
          <w:sz w:val="24"/>
          <w:szCs w:val="20"/>
          <w:lang w:eastAsia="tr-TR"/>
        </w:rPr>
        <w:t xml:space="preserve">, 9.Bölge Müdürlüğü, Ankara Doğa Koruma ve Milli Parklar Müdürlüğü adına, muhammen bedelin % 3’ü oranında alınmış </w:t>
      </w:r>
      <w:r w:rsidRPr="00AC60D1">
        <w:rPr>
          <w:rFonts w:ascii="Times New Roman" w:eastAsia="Times New Roman" w:hAnsi="Times New Roman" w:cs="Times New Roman"/>
          <w:noProof/>
          <w:sz w:val="24"/>
          <w:szCs w:val="20"/>
          <w:u w:val="single"/>
          <w:lang w:eastAsia="tr-TR"/>
        </w:rPr>
        <w:t>süresiz banka teminat mektubunun</w:t>
      </w:r>
      <w:r w:rsidRPr="00AC60D1">
        <w:rPr>
          <w:rFonts w:ascii="Times New Roman" w:eastAsia="Times New Roman" w:hAnsi="Times New Roman" w:cs="Times New Roman"/>
          <w:noProof/>
          <w:sz w:val="24"/>
          <w:szCs w:val="20"/>
          <w:lang w:eastAsia="tr-TR"/>
        </w:rPr>
        <w:t xml:space="preserve"> 2886 Sayılı Devlet İhale Kanunu’nun 27.maddesine uygun olması şarttır. Şube içi limitleri gösterilecektir.</w:t>
      </w:r>
    </w:p>
    <w:p w14:paraId="6DCEA30A" w14:textId="42D7C0CE" w:rsidR="00AC60D1" w:rsidRPr="00AC60D1" w:rsidRDefault="00AC60D1" w:rsidP="00AC60D1">
      <w:pPr>
        <w:tabs>
          <w:tab w:val="left" w:pos="993"/>
        </w:tabs>
        <w:spacing w:after="0" w:line="240" w:lineRule="auto"/>
        <w:ind w:left="1134"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 xml:space="preserve"> b)</w:t>
      </w:r>
      <w:r w:rsidRPr="00AC60D1">
        <w:rPr>
          <w:rFonts w:ascii="Times New Roman" w:eastAsia="Times New Roman" w:hAnsi="Times New Roman" w:cs="Times New Roman"/>
          <w:noProof/>
          <w:sz w:val="24"/>
          <w:szCs w:val="20"/>
          <w:lang w:eastAsia="tr-TR"/>
        </w:rPr>
        <w:t xml:space="preserve"> Tedavüldeki Türk parası olarak nakit teminat verilecekse; muhammen bedelin % 3</w:t>
      </w:r>
      <w:r w:rsidR="003828FE">
        <w:rPr>
          <w:rFonts w:ascii="Times New Roman" w:eastAsia="Times New Roman" w:hAnsi="Times New Roman" w:cs="Times New Roman"/>
          <w:noProof/>
          <w:sz w:val="24"/>
          <w:szCs w:val="20"/>
          <w:lang w:eastAsia="tr-TR"/>
        </w:rPr>
        <w:t xml:space="preserve"> </w:t>
      </w:r>
      <w:r w:rsidRPr="00AC60D1">
        <w:rPr>
          <w:rFonts w:ascii="Times New Roman" w:eastAsia="Times New Roman" w:hAnsi="Times New Roman" w:cs="Times New Roman"/>
          <w:noProof/>
          <w:sz w:val="24"/>
          <w:szCs w:val="20"/>
          <w:lang w:eastAsia="tr-TR"/>
        </w:rPr>
        <w:t xml:space="preserve">oranında hazırlanmış nakit tutar; T.C. </w:t>
      </w:r>
      <w:bookmarkStart w:id="1" w:name="_Hlk204169551"/>
      <w:r w:rsidR="00813F08">
        <w:rPr>
          <w:rFonts w:ascii="Times New Roman" w:eastAsia="Batang" w:hAnsi="Times New Roman" w:cs="Times New Roman"/>
          <w:sz w:val="24"/>
          <w:szCs w:val="24"/>
        </w:rPr>
        <w:t>Doğa Koruma ve Milli Parklar Genel Müdürlüğü</w:t>
      </w:r>
      <w:bookmarkEnd w:id="1"/>
      <w:r w:rsidRPr="00AC60D1">
        <w:rPr>
          <w:rFonts w:ascii="Times New Roman" w:eastAsia="Times New Roman" w:hAnsi="Times New Roman" w:cs="Times New Roman"/>
          <w:noProof/>
          <w:sz w:val="24"/>
          <w:szCs w:val="20"/>
          <w:lang w:eastAsia="tr-TR"/>
        </w:rPr>
        <w:t xml:space="preserve">, 9.Bölge Müdürlüğü Ankara Doğa Koruma ve Milli Parklar  Müdürlüğüne hitaben ve işin adına olmak kaydıyla, T.C. </w:t>
      </w:r>
      <w:r w:rsidR="00813F08">
        <w:rPr>
          <w:rFonts w:ascii="Times New Roman" w:eastAsia="Batang" w:hAnsi="Times New Roman" w:cs="Times New Roman"/>
          <w:sz w:val="24"/>
          <w:szCs w:val="24"/>
        </w:rPr>
        <w:t>Doğa Koruma ve Milli Parklar Genel Müdürlüğü</w:t>
      </w:r>
      <w:r w:rsidRPr="00AC60D1">
        <w:rPr>
          <w:rFonts w:ascii="Times New Roman" w:eastAsia="Times New Roman" w:hAnsi="Times New Roman" w:cs="Times New Roman"/>
          <w:noProof/>
          <w:sz w:val="24"/>
          <w:szCs w:val="20"/>
          <w:lang w:eastAsia="tr-TR"/>
        </w:rPr>
        <w:t xml:space="preserve">, 9.Bölge Müdürlüğü, Doğa Koruma ve Milli Parklar  Müdürlüğü Döner Sermaye İşletmesinin, </w:t>
      </w:r>
      <w:r w:rsidRPr="00AC60D1">
        <w:rPr>
          <w:rFonts w:ascii="Times New Roman" w:eastAsia="Times New Roman" w:hAnsi="Times New Roman" w:cs="Times New Roman"/>
          <w:b/>
          <w:noProof/>
          <w:sz w:val="24"/>
          <w:szCs w:val="20"/>
          <w:lang w:eastAsia="tr-TR"/>
        </w:rPr>
        <w:t>T.C. Ziraat Bankası İskitler Şubesi nezdinde ki</w:t>
      </w:r>
      <w:r w:rsidRPr="00AC60D1">
        <w:rPr>
          <w:rFonts w:ascii="Times New Roman" w:eastAsia="Times New Roman" w:hAnsi="Times New Roman" w:cs="Times New Roman"/>
          <w:noProof/>
          <w:sz w:val="24"/>
          <w:szCs w:val="20"/>
          <w:lang w:eastAsia="tr-TR"/>
        </w:rPr>
        <w:t xml:space="preserve"> </w:t>
      </w:r>
      <w:r w:rsidRPr="00AC60D1">
        <w:rPr>
          <w:rFonts w:ascii="Times New Roman" w:eastAsia="Times New Roman" w:hAnsi="Times New Roman" w:cs="Times New Roman"/>
          <w:b/>
          <w:noProof/>
          <w:sz w:val="24"/>
          <w:szCs w:val="20"/>
          <w:lang w:eastAsia="tr-TR"/>
        </w:rPr>
        <w:t>TR61 0001 0007 1357 3576 6750 02</w:t>
      </w:r>
      <w:r w:rsidRPr="00AC60D1">
        <w:rPr>
          <w:rFonts w:ascii="Times New Roman" w:eastAsia="Times New Roman" w:hAnsi="Times New Roman" w:cs="Times New Roman"/>
          <w:bCs/>
          <w:noProof/>
          <w:sz w:val="24"/>
          <w:szCs w:val="20"/>
          <w:lang w:eastAsia="tr-TR"/>
        </w:rPr>
        <w:t xml:space="preserve"> </w:t>
      </w:r>
      <w:r w:rsidRPr="00AC60D1">
        <w:rPr>
          <w:rFonts w:ascii="Times New Roman" w:eastAsia="Times New Roman" w:hAnsi="Times New Roman" w:cs="Times New Roman"/>
          <w:noProof/>
          <w:sz w:val="24"/>
          <w:szCs w:val="20"/>
          <w:lang w:eastAsia="tr-TR"/>
        </w:rPr>
        <w:t>nolu hesabına yatırılarak makbuzun aslı diğer evraklarla birlikte verilecektir.</w:t>
      </w:r>
    </w:p>
    <w:p w14:paraId="2B519B7D" w14:textId="77777777" w:rsidR="00AC60D1" w:rsidRPr="00AC60D1" w:rsidRDefault="00AC60D1" w:rsidP="00AC60D1">
      <w:pPr>
        <w:tabs>
          <w:tab w:val="left" w:pos="993"/>
        </w:tabs>
        <w:autoSpaceDE w:val="0"/>
        <w:autoSpaceDN w:val="0"/>
        <w:adjustRightInd w:val="0"/>
        <w:spacing w:after="0" w:line="240" w:lineRule="auto"/>
        <w:ind w:left="1134"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 xml:space="preserve"> c)</w:t>
      </w:r>
      <w:r w:rsidRPr="00AC60D1">
        <w:rPr>
          <w:rFonts w:ascii="Times New Roman" w:eastAsia="Times New Roman" w:hAnsi="Times New Roman" w:cs="Times New Roman"/>
          <w:noProof/>
          <w:sz w:val="24"/>
          <w:szCs w:val="20"/>
          <w:lang w:eastAsia="tr-TR"/>
        </w:rPr>
        <w:t xml:space="preserve"> İsteklilerin ortak girişim olması halinde geçici teminata ilişkin belgeler hariç diğer tüm belgeler tüm ortaklar için ayrı ayrı hazırlanır.</w:t>
      </w:r>
    </w:p>
    <w:p w14:paraId="74C6D0C4"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color w:val="000000"/>
          <w:sz w:val="24"/>
          <w:szCs w:val="20"/>
          <w:lang w:eastAsia="tr-TR"/>
        </w:rPr>
        <w:t>16.</w:t>
      </w:r>
      <w:r w:rsidR="00AC60D1" w:rsidRPr="00AC60D1">
        <w:rPr>
          <w:rFonts w:ascii="Times New Roman" w:eastAsia="Times New Roman" w:hAnsi="Times New Roman" w:cs="Times New Roman"/>
          <w:noProof/>
          <w:sz w:val="24"/>
          <w:szCs w:val="20"/>
          <w:lang w:eastAsia="tr-TR"/>
        </w:rPr>
        <w:t>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ihale Komisyon Başkanlığına” yazılacaktır.</w:t>
      </w:r>
    </w:p>
    <w:p w14:paraId="0A43DE8D" w14:textId="77777777" w:rsidR="00AC60D1" w:rsidRPr="00AC60D1" w:rsidRDefault="00AC60D1" w:rsidP="00AC60D1">
      <w:pPr>
        <w:tabs>
          <w:tab w:val="left" w:pos="1276"/>
        </w:tabs>
        <w:spacing w:after="0" w:line="240" w:lineRule="auto"/>
        <w:ind w:left="993"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noProof/>
          <w:color w:val="FF0000"/>
          <w:sz w:val="24"/>
          <w:szCs w:val="20"/>
          <w:lang w:eastAsia="tr-TR"/>
        </w:rPr>
        <w:tab/>
      </w:r>
      <w:r w:rsidRPr="00AC60D1">
        <w:rPr>
          <w:rFonts w:ascii="Times New Roman" w:eastAsia="Times New Roman" w:hAnsi="Times New Roman" w:cs="Times New Roman"/>
          <w:b/>
          <w:noProof/>
          <w:sz w:val="24"/>
          <w:szCs w:val="20"/>
          <w:lang w:eastAsia="tr-TR"/>
        </w:rPr>
        <w:t>a)</w:t>
      </w:r>
      <w:r w:rsidRPr="00AC60D1">
        <w:rPr>
          <w:rFonts w:ascii="Times New Roman" w:eastAsia="Times New Roman" w:hAnsi="Times New Roman" w:cs="Times New Roman"/>
          <w:noProof/>
          <w:sz w:val="24"/>
          <w:szCs w:val="20"/>
          <w:lang w:eastAsia="tr-TR"/>
        </w:rPr>
        <w:t xml:space="preserve"> Zarflar; yukarıda belirtilen ihale tarih ve saatlerine kadar İhale Komisyon Başkanlığına teslim edilecektir.</w:t>
      </w:r>
    </w:p>
    <w:p w14:paraId="68BD77B3" w14:textId="77777777" w:rsidR="00AC60D1" w:rsidRPr="00AC60D1" w:rsidRDefault="00AC60D1" w:rsidP="00AC60D1">
      <w:pPr>
        <w:tabs>
          <w:tab w:val="left" w:pos="1276"/>
        </w:tabs>
        <w:spacing w:after="0" w:line="240" w:lineRule="auto"/>
        <w:ind w:left="993"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ab/>
        <w:t>b)</w:t>
      </w:r>
      <w:r w:rsidRPr="00AC60D1">
        <w:rPr>
          <w:rFonts w:ascii="Times New Roman" w:eastAsia="Times New Roman" w:hAnsi="Times New Roman" w:cs="Times New Roman"/>
          <w:noProof/>
          <w:sz w:val="24"/>
          <w:szCs w:val="20"/>
          <w:lang w:eastAsia="tr-TR"/>
        </w:rPr>
        <w:t xml:space="preserve"> Zarfın üzerine yukarıdaki tablodaki SAHA ADI sütunundaki satırlarda belirtildiği gibi saha adı ve numarası verilecektir.</w:t>
      </w:r>
    </w:p>
    <w:p w14:paraId="47A5FBDF"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sz w:val="24"/>
          <w:szCs w:val="20"/>
          <w:lang w:eastAsia="tr-TR"/>
        </w:rPr>
        <w:t>17.</w:t>
      </w:r>
      <w:r w:rsidR="00AC60D1" w:rsidRPr="00AC60D1">
        <w:rPr>
          <w:rFonts w:ascii="Times New Roman" w:eastAsia="Times New Roman" w:hAnsi="Times New Roman" w:cs="Times New Roman"/>
          <w:noProof/>
          <w:sz w:val="24"/>
          <w:szCs w:val="20"/>
          <w:lang w:eastAsia="tr-TR"/>
        </w:rPr>
        <w:t>Posta ile yapılacak başvurularda gerekli evrakların konulduğu zarfa ayrıca örneği şartname ekinde bulunan (EK:</w:t>
      </w:r>
      <w:r w:rsidR="00945E43">
        <w:rPr>
          <w:rFonts w:ascii="Times New Roman" w:eastAsia="Times New Roman" w:hAnsi="Times New Roman" w:cs="Times New Roman"/>
          <w:noProof/>
          <w:sz w:val="24"/>
          <w:szCs w:val="20"/>
          <w:lang w:eastAsia="tr-TR"/>
        </w:rPr>
        <w:t>2</w:t>
      </w:r>
      <w:r w:rsidR="00AC60D1" w:rsidRPr="00AC60D1">
        <w:rPr>
          <w:rFonts w:ascii="Times New Roman" w:eastAsia="Times New Roman" w:hAnsi="Times New Roman" w:cs="Times New Roman"/>
          <w:noProof/>
          <w:sz w:val="24"/>
          <w:szCs w:val="20"/>
          <w:lang w:eastAsia="tr-TR"/>
        </w:rPr>
        <w:t xml:space="preserve">) teklif konulacak olup; teklif verenin ihalede hazır bulunmaması halinde yapılan bu yazılı teklif son teklif olarak kabul edilecektir. </w:t>
      </w:r>
    </w:p>
    <w:p w14:paraId="45BC7ECA"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sz w:val="24"/>
          <w:szCs w:val="20"/>
          <w:lang w:eastAsia="tr-TR"/>
        </w:rPr>
        <w:t>18.</w:t>
      </w:r>
      <w:r w:rsidR="00AC60D1" w:rsidRPr="00AC60D1">
        <w:rPr>
          <w:rFonts w:ascii="Times New Roman" w:eastAsia="Times New Roman" w:hAnsi="Times New Roman" w:cs="Times New Roman"/>
          <w:noProof/>
          <w:sz w:val="24"/>
          <w:szCs w:val="20"/>
          <w:lang w:eastAsia="tr-TR"/>
        </w:rPr>
        <w:t>İlanda bulunmayan hükümler için ihale şartnamesi hükümleri geçerlidir.</w:t>
      </w:r>
    </w:p>
    <w:p w14:paraId="6B58F0FC"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19.</w:t>
      </w:r>
      <w:r w:rsidR="00AC60D1" w:rsidRPr="00AC60D1">
        <w:rPr>
          <w:rFonts w:ascii="Times New Roman" w:eastAsia="Times New Roman" w:hAnsi="Times New Roman" w:cs="Times New Roman"/>
          <w:noProof/>
          <w:color w:val="000000"/>
          <w:sz w:val="24"/>
          <w:szCs w:val="20"/>
          <w:lang w:eastAsia="tr-TR"/>
        </w:rPr>
        <w:t>İhale Komisyonu İhaleyi yapıp yapmamakla, uygun bedeli tespitte tamamen serbesttir.</w:t>
      </w:r>
    </w:p>
    <w:p w14:paraId="4E21D913"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20.</w:t>
      </w:r>
      <w:r w:rsidR="00AC60D1" w:rsidRPr="00AC60D1">
        <w:rPr>
          <w:rFonts w:ascii="Times New Roman" w:eastAsia="Times New Roman" w:hAnsi="Times New Roman" w:cs="Times New Roman"/>
          <w:noProof/>
          <w:color w:val="000000"/>
          <w:sz w:val="24"/>
          <w:szCs w:val="20"/>
          <w:lang w:eastAsia="tr-TR"/>
        </w:rPr>
        <w:t>İhale ve sözleşmesi ile ilgili her türlü vergi, harç, resim, tellaliye, damga pulları, KDV, noter masrafları vb. giderler ihaleyi kazanan İSTEKLİYE aittir.</w:t>
      </w:r>
    </w:p>
    <w:p w14:paraId="03918C8A" w14:textId="61E81ABC"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21.</w:t>
      </w:r>
      <w:r w:rsidR="00AC60D1" w:rsidRPr="00AC60D1">
        <w:rPr>
          <w:rFonts w:ascii="Times New Roman" w:eastAsia="Times New Roman" w:hAnsi="Times New Roman" w:cs="Times New Roman"/>
          <w:noProof/>
          <w:color w:val="000000"/>
          <w:sz w:val="24"/>
          <w:szCs w:val="20"/>
          <w:lang w:eastAsia="tr-TR"/>
        </w:rPr>
        <w:t xml:space="preserve">İhale dosyasını satın almak. </w:t>
      </w:r>
      <w:r w:rsidR="00AC60D1" w:rsidRPr="00AC60D1">
        <w:rPr>
          <w:rFonts w:ascii="Times New Roman" w:eastAsia="Times New Roman" w:hAnsi="Times New Roman" w:cs="Times New Roman"/>
          <w:b/>
          <w:noProof/>
          <w:color w:val="000000"/>
          <w:sz w:val="24"/>
          <w:szCs w:val="20"/>
          <w:lang w:eastAsia="tr-TR"/>
        </w:rPr>
        <w:t xml:space="preserve">(Dosya bedeli </w:t>
      </w:r>
      <w:r w:rsidR="00813F08">
        <w:rPr>
          <w:rFonts w:ascii="Times New Roman" w:eastAsia="Times New Roman" w:hAnsi="Times New Roman" w:cs="Times New Roman"/>
          <w:b/>
          <w:noProof/>
          <w:color w:val="000000"/>
          <w:sz w:val="24"/>
          <w:szCs w:val="20"/>
          <w:lang w:eastAsia="tr-TR"/>
        </w:rPr>
        <w:t>1</w:t>
      </w:r>
      <w:r w:rsidR="001E41C7">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b/>
          <w:noProof/>
          <w:color w:val="000000"/>
          <w:sz w:val="24"/>
          <w:szCs w:val="20"/>
          <w:lang w:eastAsia="tr-TR"/>
        </w:rPr>
        <w:t>500,00 TL dir.)</w:t>
      </w:r>
    </w:p>
    <w:p w14:paraId="01C94D6C" w14:textId="77777777" w:rsidR="009613B1" w:rsidRDefault="004A2FAF" w:rsidP="004A2FAF">
      <w:pPr>
        <w:spacing w:after="0" w:line="240" w:lineRule="auto"/>
        <w:ind w:left="360" w:right="284"/>
        <w:jc w:val="center"/>
        <w:rPr>
          <w:rFonts w:ascii="Times New Roman" w:hAnsi="Times New Roman" w:cs="Times New Roman"/>
          <w:sz w:val="24"/>
          <w:szCs w:val="24"/>
        </w:rPr>
      </w:pPr>
      <w:r>
        <w:rPr>
          <w:rFonts w:ascii="Times New Roman" w:hAnsi="Times New Roman" w:cs="Times New Roman"/>
          <w:sz w:val="24"/>
          <w:szCs w:val="24"/>
        </w:rPr>
        <w:t xml:space="preserve">                      </w:t>
      </w:r>
    </w:p>
    <w:p w14:paraId="22ABE00F" w14:textId="77777777" w:rsidR="009613B1" w:rsidRDefault="009613B1" w:rsidP="004A2FAF">
      <w:pPr>
        <w:spacing w:after="0" w:line="240" w:lineRule="auto"/>
        <w:ind w:left="360" w:right="284"/>
        <w:jc w:val="center"/>
        <w:rPr>
          <w:rFonts w:ascii="Times New Roman" w:hAnsi="Times New Roman" w:cs="Times New Roman"/>
          <w:sz w:val="24"/>
          <w:szCs w:val="24"/>
        </w:rPr>
      </w:pPr>
    </w:p>
    <w:p w14:paraId="36BF5F4B" w14:textId="77777777" w:rsidR="004A2FAF" w:rsidRDefault="004A2FAF" w:rsidP="004A2FAF">
      <w:pPr>
        <w:spacing w:after="0" w:line="240" w:lineRule="auto"/>
        <w:ind w:left="360" w:right="284"/>
        <w:jc w:val="center"/>
        <w:rPr>
          <w:rFonts w:ascii="Times New Roman" w:hAnsi="Times New Roman" w:cs="Times New Roman"/>
          <w:sz w:val="24"/>
          <w:szCs w:val="24"/>
        </w:rPr>
      </w:pPr>
      <w:r>
        <w:rPr>
          <w:rFonts w:ascii="Times New Roman" w:hAnsi="Times New Roman" w:cs="Times New Roman"/>
          <w:sz w:val="24"/>
          <w:szCs w:val="24"/>
        </w:rPr>
        <w:t xml:space="preserve">                                                      </w:t>
      </w:r>
    </w:p>
    <w:p w14:paraId="66B7816F" w14:textId="37B1E370" w:rsidR="009F73FB" w:rsidRPr="004A2FAF" w:rsidRDefault="004A2FAF" w:rsidP="004A2FAF">
      <w:pPr>
        <w:spacing w:after="0" w:line="240" w:lineRule="auto"/>
        <w:ind w:left="360" w:right="284"/>
        <w:jc w:val="center"/>
        <w:rPr>
          <w:rFonts w:ascii="Times New Roman" w:hAnsi="Times New Roman" w:cs="Times New Roman"/>
          <w:b/>
          <w:sz w:val="24"/>
          <w:szCs w:val="24"/>
        </w:rPr>
      </w:pPr>
      <w:r>
        <w:rPr>
          <w:rFonts w:ascii="Times New Roman" w:hAnsi="Times New Roman" w:cs="Times New Roman"/>
          <w:sz w:val="24"/>
          <w:szCs w:val="24"/>
        </w:rPr>
        <w:t xml:space="preserve">                                                                      </w:t>
      </w:r>
      <w:r w:rsidRPr="004A2FAF">
        <w:rPr>
          <w:rFonts w:ascii="Times New Roman" w:hAnsi="Times New Roman" w:cs="Times New Roman"/>
          <w:b/>
          <w:sz w:val="24"/>
          <w:szCs w:val="24"/>
        </w:rPr>
        <w:t>İLAN OLUNUR</w:t>
      </w:r>
    </w:p>
    <w:p w14:paraId="28ED5A37" w14:textId="51732E58" w:rsidR="00E4365D" w:rsidRPr="004A2FAF" w:rsidRDefault="004A2FAF" w:rsidP="00740029">
      <w:pPr>
        <w:spacing w:after="0" w:line="240" w:lineRule="auto"/>
        <w:ind w:left="1416" w:firstLine="708"/>
        <w:jc w:val="center"/>
        <w:rPr>
          <w:rFonts w:ascii="Times New Roman" w:hAnsi="Times New Roman" w:cs="Times New Roman"/>
          <w:b/>
          <w:sz w:val="24"/>
          <w:szCs w:val="24"/>
        </w:rPr>
      </w:pPr>
      <w:r w:rsidRPr="004A2FAF">
        <w:rPr>
          <w:rFonts w:ascii="Times New Roman" w:hAnsi="Times New Roman" w:cs="Times New Roman"/>
          <w:b/>
          <w:sz w:val="24"/>
          <w:szCs w:val="24"/>
        </w:rPr>
        <w:t xml:space="preserve"> </w:t>
      </w:r>
      <w:r w:rsidR="00740029" w:rsidRPr="004A2FAF">
        <w:rPr>
          <w:rFonts w:ascii="Times New Roman" w:hAnsi="Times New Roman" w:cs="Times New Roman"/>
          <w:b/>
          <w:sz w:val="24"/>
          <w:szCs w:val="24"/>
        </w:rPr>
        <w:t xml:space="preserve">                  </w:t>
      </w:r>
      <w:r w:rsidR="00813F08">
        <w:rPr>
          <w:rFonts w:ascii="Times New Roman" w:hAnsi="Times New Roman" w:cs="Times New Roman"/>
          <w:b/>
          <w:sz w:val="24"/>
          <w:szCs w:val="24"/>
        </w:rPr>
        <w:t xml:space="preserve">           </w:t>
      </w:r>
      <w:r w:rsidR="00740029" w:rsidRPr="004A2FAF">
        <w:rPr>
          <w:rFonts w:ascii="Times New Roman" w:hAnsi="Times New Roman" w:cs="Times New Roman"/>
          <w:b/>
          <w:sz w:val="24"/>
          <w:szCs w:val="24"/>
        </w:rPr>
        <w:t xml:space="preserve"> </w:t>
      </w:r>
      <w:r w:rsidR="00CD617A">
        <w:rPr>
          <w:rFonts w:ascii="Times New Roman" w:hAnsi="Times New Roman" w:cs="Times New Roman"/>
          <w:b/>
          <w:sz w:val="24"/>
          <w:szCs w:val="24"/>
        </w:rPr>
        <w:t>T.C.</w:t>
      </w:r>
      <w:r w:rsidR="00DD00C5">
        <w:rPr>
          <w:rFonts w:ascii="Times New Roman" w:hAnsi="Times New Roman" w:cs="Times New Roman"/>
          <w:b/>
          <w:sz w:val="24"/>
          <w:szCs w:val="24"/>
        </w:rPr>
        <w:t xml:space="preserve"> </w:t>
      </w:r>
      <w:r w:rsidR="00813F08" w:rsidRPr="00813F08">
        <w:rPr>
          <w:rFonts w:ascii="Times New Roman" w:eastAsia="Batang" w:hAnsi="Times New Roman" w:cs="Times New Roman"/>
          <w:b/>
          <w:bCs/>
          <w:sz w:val="24"/>
          <w:szCs w:val="24"/>
        </w:rPr>
        <w:t>Doğa Koruma ve Milli Parklar Genel Müdürlüğü</w:t>
      </w:r>
    </w:p>
    <w:p w14:paraId="34AAB01F" w14:textId="56614924" w:rsidR="00E4365D" w:rsidRPr="004A2FAF" w:rsidRDefault="00813F08" w:rsidP="00813F08">
      <w:pPr>
        <w:spacing w:after="0" w:line="240" w:lineRule="auto"/>
        <w:ind w:left="1416"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00377D6C" w:rsidRPr="004A2FAF">
        <w:rPr>
          <w:rFonts w:ascii="Times New Roman" w:hAnsi="Times New Roman" w:cs="Times New Roman"/>
          <w:b/>
          <w:sz w:val="24"/>
          <w:szCs w:val="24"/>
        </w:rPr>
        <w:t>9</w:t>
      </w:r>
      <w:r w:rsidR="00E4365D" w:rsidRPr="004A2FAF">
        <w:rPr>
          <w:rFonts w:ascii="Times New Roman" w:hAnsi="Times New Roman" w:cs="Times New Roman"/>
          <w:b/>
          <w:sz w:val="24"/>
          <w:szCs w:val="24"/>
        </w:rPr>
        <w:t>. Bölge Müdürlüğü</w:t>
      </w:r>
      <w:r w:rsidR="00740029" w:rsidRPr="004A2FAF">
        <w:rPr>
          <w:rFonts w:ascii="Times New Roman" w:hAnsi="Times New Roman" w:cs="Times New Roman"/>
          <w:b/>
          <w:sz w:val="24"/>
          <w:szCs w:val="24"/>
        </w:rPr>
        <w:t xml:space="preserve">- Ankara </w:t>
      </w:r>
      <w:r>
        <w:rPr>
          <w:rFonts w:ascii="Times New Roman" w:hAnsi="Times New Roman" w:cs="Times New Roman"/>
          <w:b/>
          <w:sz w:val="24"/>
          <w:szCs w:val="24"/>
        </w:rPr>
        <w:t>DKMP</w:t>
      </w:r>
      <w:r w:rsidR="00740029" w:rsidRPr="004A2FAF">
        <w:rPr>
          <w:rFonts w:ascii="Times New Roman" w:hAnsi="Times New Roman" w:cs="Times New Roman"/>
          <w:b/>
          <w:sz w:val="24"/>
          <w:szCs w:val="24"/>
        </w:rPr>
        <w:t xml:space="preserve"> Müdürlüğü</w:t>
      </w:r>
    </w:p>
    <w:sectPr w:rsidR="00E4365D" w:rsidRPr="004A2FAF" w:rsidSect="00851A21">
      <w:pgSz w:w="11906" w:h="16838"/>
      <w:pgMar w:top="993"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3F6"/>
    <w:multiLevelType w:val="hybridMultilevel"/>
    <w:tmpl w:val="A96E5D06"/>
    <w:lvl w:ilvl="0" w:tplc="4EFEF12C">
      <w:start w:val="1"/>
      <w:numFmt w:val="lowerLetter"/>
      <w:lvlText w:val="%1)"/>
      <w:lvlJc w:val="left"/>
      <w:pPr>
        <w:ind w:left="2082" w:hanging="360"/>
      </w:pPr>
      <w:rPr>
        <w:b/>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3A80F14"/>
    <w:multiLevelType w:val="hybridMultilevel"/>
    <w:tmpl w:val="208288DE"/>
    <w:lvl w:ilvl="0" w:tplc="A8A44FF6">
      <w:start w:val="5"/>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DB3325"/>
    <w:multiLevelType w:val="hybridMultilevel"/>
    <w:tmpl w:val="7AEC2A34"/>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66195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CF6119"/>
    <w:multiLevelType w:val="hybridMultilevel"/>
    <w:tmpl w:val="8D14D148"/>
    <w:lvl w:ilvl="0" w:tplc="74426460">
      <w:start w:val="1"/>
      <w:numFmt w:val="decimal"/>
      <w:lvlText w:val="%1."/>
      <w:lvlJc w:val="left"/>
      <w:pPr>
        <w:tabs>
          <w:tab w:val="num" w:pos="360"/>
        </w:tabs>
        <w:ind w:left="360" w:hanging="360"/>
      </w:pPr>
      <w:rPr>
        <w:b/>
        <w:color w:val="auto"/>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5A6C379B"/>
    <w:multiLevelType w:val="hybridMultilevel"/>
    <w:tmpl w:val="176019CE"/>
    <w:lvl w:ilvl="0" w:tplc="2CF2C03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4F0E6E"/>
    <w:multiLevelType w:val="hybridMultilevel"/>
    <w:tmpl w:val="C0C00F1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6E840458"/>
    <w:multiLevelType w:val="hybridMultilevel"/>
    <w:tmpl w:val="B1580090"/>
    <w:lvl w:ilvl="0" w:tplc="44724836">
      <w:start w:val="1"/>
      <w:numFmt w:val="lowerLetter"/>
      <w:lvlText w:val="%1)"/>
      <w:lvlJc w:val="left"/>
      <w:pPr>
        <w:ind w:left="1259" w:hanging="615"/>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7"/>
  </w:num>
  <w:num w:numId="2">
    <w:abstractNumId w:val="10"/>
  </w:num>
  <w:num w:numId="3">
    <w:abstractNumId w:val="2"/>
  </w:num>
  <w:num w:numId="4">
    <w:abstractNumId w:val="9"/>
  </w:num>
  <w:num w:numId="5">
    <w:abstractNumId w:val="0"/>
  </w:num>
  <w:num w:numId="6">
    <w:abstractNumId w:val="4"/>
  </w:num>
  <w:num w:numId="7">
    <w:abstractNumId w:val="11"/>
  </w:num>
  <w:num w:numId="8">
    <w:abstractNumId w:val="6"/>
  </w:num>
  <w:num w:numId="9">
    <w:abstractNumId w:val="1"/>
  </w:num>
  <w:num w:numId="10">
    <w:abstractNumId w:val="12"/>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63"/>
    <w:rsid w:val="00005643"/>
    <w:rsid w:val="00023034"/>
    <w:rsid w:val="0002452D"/>
    <w:rsid w:val="000332B0"/>
    <w:rsid w:val="0004032E"/>
    <w:rsid w:val="000455AB"/>
    <w:rsid w:val="000666B6"/>
    <w:rsid w:val="0008562E"/>
    <w:rsid w:val="000A79BE"/>
    <w:rsid w:val="000B6856"/>
    <w:rsid w:val="000B6AF0"/>
    <w:rsid w:val="000B6B15"/>
    <w:rsid w:val="000B7DA7"/>
    <w:rsid w:val="000C7B78"/>
    <w:rsid w:val="000E54AD"/>
    <w:rsid w:val="001020CB"/>
    <w:rsid w:val="00126274"/>
    <w:rsid w:val="001319D9"/>
    <w:rsid w:val="0014660F"/>
    <w:rsid w:val="00164A00"/>
    <w:rsid w:val="00174EB4"/>
    <w:rsid w:val="00177930"/>
    <w:rsid w:val="001873D5"/>
    <w:rsid w:val="001A04DE"/>
    <w:rsid w:val="001A554D"/>
    <w:rsid w:val="001A581E"/>
    <w:rsid w:val="001B16B0"/>
    <w:rsid w:val="001B2947"/>
    <w:rsid w:val="001C2F1F"/>
    <w:rsid w:val="001D0372"/>
    <w:rsid w:val="001D31AC"/>
    <w:rsid w:val="001D6935"/>
    <w:rsid w:val="001E1C09"/>
    <w:rsid w:val="001E41C7"/>
    <w:rsid w:val="001F6641"/>
    <w:rsid w:val="00211D56"/>
    <w:rsid w:val="00215268"/>
    <w:rsid w:val="00216FF0"/>
    <w:rsid w:val="00223140"/>
    <w:rsid w:val="002276D5"/>
    <w:rsid w:val="00232AF6"/>
    <w:rsid w:val="0024655B"/>
    <w:rsid w:val="002469A1"/>
    <w:rsid w:val="002557E1"/>
    <w:rsid w:val="00266F60"/>
    <w:rsid w:val="0028035A"/>
    <w:rsid w:val="0028284D"/>
    <w:rsid w:val="0028755F"/>
    <w:rsid w:val="002A597C"/>
    <w:rsid w:val="002A5D70"/>
    <w:rsid w:val="002E0F5B"/>
    <w:rsid w:val="002F2932"/>
    <w:rsid w:val="00310DFE"/>
    <w:rsid w:val="00316A66"/>
    <w:rsid w:val="00327070"/>
    <w:rsid w:val="00327A33"/>
    <w:rsid w:val="00330449"/>
    <w:rsid w:val="00332954"/>
    <w:rsid w:val="0033311F"/>
    <w:rsid w:val="00337365"/>
    <w:rsid w:val="00337828"/>
    <w:rsid w:val="00342F4F"/>
    <w:rsid w:val="00352DB4"/>
    <w:rsid w:val="00377D6C"/>
    <w:rsid w:val="003828FE"/>
    <w:rsid w:val="00384033"/>
    <w:rsid w:val="00390C4A"/>
    <w:rsid w:val="003B4B80"/>
    <w:rsid w:val="003B793C"/>
    <w:rsid w:val="003C2DD0"/>
    <w:rsid w:val="003C2F88"/>
    <w:rsid w:val="003C6803"/>
    <w:rsid w:val="003E6576"/>
    <w:rsid w:val="003E6BA2"/>
    <w:rsid w:val="00404457"/>
    <w:rsid w:val="004103A4"/>
    <w:rsid w:val="00410D87"/>
    <w:rsid w:val="00427E7B"/>
    <w:rsid w:val="00430198"/>
    <w:rsid w:val="00431BAE"/>
    <w:rsid w:val="00435B66"/>
    <w:rsid w:val="004366E9"/>
    <w:rsid w:val="00436B80"/>
    <w:rsid w:val="00451335"/>
    <w:rsid w:val="00452204"/>
    <w:rsid w:val="00467EF2"/>
    <w:rsid w:val="00472002"/>
    <w:rsid w:val="00473EF3"/>
    <w:rsid w:val="00484A6D"/>
    <w:rsid w:val="00493207"/>
    <w:rsid w:val="004937EE"/>
    <w:rsid w:val="004A2FAF"/>
    <w:rsid w:val="004A4250"/>
    <w:rsid w:val="004D1C63"/>
    <w:rsid w:val="004D5994"/>
    <w:rsid w:val="004D5BA0"/>
    <w:rsid w:val="00501C87"/>
    <w:rsid w:val="00501CBA"/>
    <w:rsid w:val="00512814"/>
    <w:rsid w:val="005160D6"/>
    <w:rsid w:val="00540DBE"/>
    <w:rsid w:val="00544D7B"/>
    <w:rsid w:val="005534F7"/>
    <w:rsid w:val="00577CEE"/>
    <w:rsid w:val="0058056D"/>
    <w:rsid w:val="005817E7"/>
    <w:rsid w:val="00582FCB"/>
    <w:rsid w:val="00591C70"/>
    <w:rsid w:val="005935B0"/>
    <w:rsid w:val="005A03A1"/>
    <w:rsid w:val="005A16C2"/>
    <w:rsid w:val="005A31BA"/>
    <w:rsid w:val="005B0444"/>
    <w:rsid w:val="005B33D5"/>
    <w:rsid w:val="005B4D48"/>
    <w:rsid w:val="005B5C59"/>
    <w:rsid w:val="005B64E6"/>
    <w:rsid w:val="005B7EBA"/>
    <w:rsid w:val="006273D0"/>
    <w:rsid w:val="006321AD"/>
    <w:rsid w:val="006367FF"/>
    <w:rsid w:val="00637EEB"/>
    <w:rsid w:val="00644CAA"/>
    <w:rsid w:val="0068619B"/>
    <w:rsid w:val="00687BCE"/>
    <w:rsid w:val="0069058C"/>
    <w:rsid w:val="006918D0"/>
    <w:rsid w:val="006A0EE0"/>
    <w:rsid w:val="006B5C82"/>
    <w:rsid w:val="006D5FF9"/>
    <w:rsid w:val="006E03E7"/>
    <w:rsid w:val="006E05E7"/>
    <w:rsid w:val="006E664F"/>
    <w:rsid w:val="006E6C8D"/>
    <w:rsid w:val="00724D13"/>
    <w:rsid w:val="00740029"/>
    <w:rsid w:val="0075271C"/>
    <w:rsid w:val="00755E92"/>
    <w:rsid w:val="00761B18"/>
    <w:rsid w:val="00762B4E"/>
    <w:rsid w:val="007655C8"/>
    <w:rsid w:val="00781315"/>
    <w:rsid w:val="00794D11"/>
    <w:rsid w:val="007A5C94"/>
    <w:rsid w:val="007B3858"/>
    <w:rsid w:val="007B6927"/>
    <w:rsid w:val="007C0934"/>
    <w:rsid w:val="007C6940"/>
    <w:rsid w:val="007D29ED"/>
    <w:rsid w:val="007D7BE2"/>
    <w:rsid w:val="007E026E"/>
    <w:rsid w:val="007E5317"/>
    <w:rsid w:val="007E57AF"/>
    <w:rsid w:val="007F2AAA"/>
    <w:rsid w:val="007F2E99"/>
    <w:rsid w:val="00803B7E"/>
    <w:rsid w:val="00807C94"/>
    <w:rsid w:val="0081081B"/>
    <w:rsid w:val="00810EF3"/>
    <w:rsid w:val="00813F08"/>
    <w:rsid w:val="00816081"/>
    <w:rsid w:val="00827C54"/>
    <w:rsid w:val="00832A21"/>
    <w:rsid w:val="00843DE7"/>
    <w:rsid w:val="00851A21"/>
    <w:rsid w:val="00857576"/>
    <w:rsid w:val="00860822"/>
    <w:rsid w:val="008807A7"/>
    <w:rsid w:val="00880988"/>
    <w:rsid w:val="008814CA"/>
    <w:rsid w:val="00881E1B"/>
    <w:rsid w:val="00884F1D"/>
    <w:rsid w:val="00885744"/>
    <w:rsid w:val="008A5F8E"/>
    <w:rsid w:val="008B192F"/>
    <w:rsid w:val="008D4115"/>
    <w:rsid w:val="008F1353"/>
    <w:rsid w:val="008F69A8"/>
    <w:rsid w:val="00901441"/>
    <w:rsid w:val="00903198"/>
    <w:rsid w:val="00911A9D"/>
    <w:rsid w:val="0092268A"/>
    <w:rsid w:val="00933EE5"/>
    <w:rsid w:val="00940E6A"/>
    <w:rsid w:val="00945E43"/>
    <w:rsid w:val="0094691C"/>
    <w:rsid w:val="009549EC"/>
    <w:rsid w:val="009613B1"/>
    <w:rsid w:val="00964BD0"/>
    <w:rsid w:val="009705CF"/>
    <w:rsid w:val="00971EB9"/>
    <w:rsid w:val="009724C7"/>
    <w:rsid w:val="009934C3"/>
    <w:rsid w:val="00994815"/>
    <w:rsid w:val="009C30C0"/>
    <w:rsid w:val="009C413D"/>
    <w:rsid w:val="009D5F39"/>
    <w:rsid w:val="009D670C"/>
    <w:rsid w:val="009F04E7"/>
    <w:rsid w:val="009F73FB"/>
    <w:rsid w:val="00A057CB"/>
    <w:rsid w:val="00A06A47"/>
    <w:rsid w:val="00A1387E"/>
    <w:rsid w:val="00A16C1C"/>
    <w:rsid w:val="00A22909"/>
    <w:rsid w:val="00A437A4"/>
    <w:rsid w:val="00A4438F"/>
    <w:rsid w:val="00A507F8"/>
    <w:rsid w:val="00A64DCC"/>
    <w:rsid w:val="00A83B5F"/>
    <w:rsid w:val="00A87185"/>
    <w:rsid w:val="00A92DD3"/>
    <w:rsid w:val="00AA32A9"/>
    <w:rsid w:val="00AB464B"/>
    <w:rsid w:val="00AC3D3A"/>
    <w:rsid w:val="00AC60D1"/>
    <w:rsid w:val="00AD0888"/>
    <w:rsid w:val="00AD5E85"/>
    <w:rsid w:val="00AF6607"/>
    <w:rsid w:val="00B050A9"/>
    <w:rsid w:val="00B21232"/>
    <w:rsid w:val="00B2261E"/>
    <w:rsid w:val="00B30292"/>
    <w:rsid w:val="00B3215A"/>
    <w:rsid w:val="00B34BF2"/>
    <w:rsid w:val="00B56189"/>
    <w:rsid w:val="00B65CD1"/>
    <w:rsid w:val="00B67EE9"/>
    <w:rsid w:val="00B710C1"/>
    <w:rsid w:val="00B73F3A"/>
    <w:rsid w:val="00B767C0"/>
    <w:rsid w:val="00B930E3"/>
    <w:rsid w:val="00B9713C"/>
    <w:rsid w:val="00BA48B2"/>
    <w:rsid w:val="00BC7195"/>
    <w:rsid w:val="00BD1121"/>
    <w:rsid w:val="00BD391C"/>
    <w:rsid w:val="00BD5B00"/>
    <w:rsid w:val="00BD6B44"/>
    <w:rsid w:val="00BE66D1"/>
    <w:rsid w:val="00BF20B6"/>
    <w:rsid w:val="00BF5B2F"/>
    <w:rsid w:val="00C13510"/>
    <w:rsid w:val="00C208E6"/>
    <w:rsid w:val="00C2751B"/>
    <w:rsid w:val="00C3425B"/>
    <w:rsid w:val="00C423E8"/>
    <w:rsid w:val="00C5365B"/>
    <w:rsid w:val="00C672EF"/>
    <w:rsid w:val="00C83050"/>
    <w:rsid w:val="00C869F4"/>
    <w:rsid w:val="00C9150D"/>
    <w:rsid w:val="00CA1ACD"/>
    <w:rsid w:val="00CD617A"/>
    <w:rsid w:val="00CE01E1"/>
    <w:rsid w:val="00D002B3"/>
    <w:rsid w:val="00D0126D"/>
    <w:rsid w:val="00D027A3"/>
    <w:rsid w:val="00D10E09"/>
    <w:rsid w:val="00D20701"/>
    <w:rsid w:val="00D208A8"/>
    <w:rsid w:val="00D20AA9"/>
    <w:rsid w:val="00D26364"/>
    <w:rsid w:val="00D41172"/>
    <w:rsid w:val="00D4592F"/>
    <w:rsid w:val="00D64E9A"/>
    <w:rsid w:val="00D953F8"/>
    <w:rsid w:val="00DA22E0"/>
    <w:rsid w:val="00DC29D8"/>
    <w:rsid w:val="00DD00C5"/>
    <w:rsid w:val="00DF66F0"/>
    <w:rsid w:val="00DF760E"/>
    <w:rsid w:val="00DF77BA"/>
    <w:rsid w:val="00E1008E"/>
    <w:rsid w:val="00E11D8D"/>
    <w:rsid w:val="00E22633"/>
    <w:rsid w:val="00E23B3B"/>
    <w:rsid w:val="00E253D7"/>
    <w:rsid w:val="00E305E2"/>
    <w:rsid w:val="00E30A2E"/>
    <w:rsid w:val="00E40121"/>
    <w:rsid w:val="00E4365D"/>
    <w:rsid w:val="00E74FB6"/>
    <w:rsid w:val="00E77D63"/>
    <w:rsid w:val="00E83B4F"/>
    <w:rsid w:val="00E84B50"/>
    <w:rsid w:val="00E96CB9"/>
    <w:rsid w:val="00E97955"/>
    <w:rsid w:val="00EA051E"/>
    <w:rsid w:val="00EB29DD"/>
    <w:rsid w:val="00EB6A0E"/>
    <w:rsid w:val="00EC516B"/>
    <w:rsid w:val="00EC6178"/>
    <w:rsid w:val="00ED6D0E"/>
    <w:rsid w:val="00EF5C7E"/>
    <w:rsid w:val="00EF617D"/>
    <w:rsid w:val="00F00A0B"/>
    <w:rsid w:val="00F17F2E"/>
    <w:rsid w:val="00F32AD8"/>
    <w:rsid w:val="00F359EF"/>
    <w:rsid w:val="00F378CF"/>
    <w:rsid w:val="00F52C64"/>
    <w:rsid w:val="00F607A9"/>
    <w:rsid w:val="00F65447"/>
    <w:rsid w:val="00F71D6B"/>
    <w:rsid w:val="00F727F4"/>
    <w:rsid w:val="00F74F47"/>
    <w:rsid w:val="00F812DD"/>
    <w:rsid w:val="00F82B97"/>
    <w:rsid w:val="00F84B38"/>
    <w:rsid w:val="00F85C42"/>
    <w:rsid w:val="00F90898"/>
    <w:rsid w:val="00FC0935"/>
    <w:rsid w:val="00FC1751"/>
    <w:rsid w:val="00FC20F2"/>
    <w:rsid w:val="00FC748C"/>
    <w:rsid w:val="00FF0CB6"/>
    <w:rsid w:val="00FF43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2C43"/>
  <w15:docId w15:val="{9B8E9668-78E2-489F-9669-F0062FF3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47"/>
  </w:style>
  <w:style w:type="paragraph" w:styleId="Balk1">
    <w:name w:val="heading 1"/>
    <w:basedOn w:val="Normal"/>
    <w:next w:val="Normal"/>
    <w:link w:val="Balk1Char"/>
    <w:qFormat/>
    <w:rsid w:val="00E23B3B"/>
    <w:pPr>
      <w:keepNext/>
      <w:spacing w:after="0" w:line="240" w:lineRule="auto"/>
      <w:jc w:val="both"/>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8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268A"/>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3">
    <w:name w:val="Body Text 3"/>
    <w:basedOn w:val="Normal"/>
    <w:link w:val="GvdeMetni3Char"/>
    <w:rsid w:val="00901441"/>
    <w:pPr>
      <w:spacing w:after="0" w:line="240" w:lineRule="auto"/>
      <w:jc w:val="both"/>
    </w:pPr>
    <w:rPr>
      <w:rFonts w:ascii="Times New Roman" w:eastAsia="Times New Roman" w:hAnsi="Times New Roman" w:cs="Times New Roman"/>
      <w:noProof/>
      <w:color w:val="000000"/>
      <w:szCs w:val="24"/>
    </w:rPr>
  </w:style>
  <w:style w:type="character" w:customStyle="1" w:styleId="GvdeMetni3Char">
    <w:name w:val="Gövde Metni 3 Char"/>
    <w:basedOn w:val="VarsaylanParagrafYazTipi"/>
    <w:link w:val="GvdeMetni3"/>
    <w:rsid w:val="00901441"/>
    <w:rPr>
      <w:rFonts w:ascii="Times New Roman" w:eastAsia="Times New Roman" w:hAnsi="Times New Roman" w:cs="Times New Roman"/>
      <w:noProof/>
      <w:color w:val="000000"/>
      <w:szCs w:val="24"/>
    </w:rPr>
  </w:style>
  <w:style w:type="paragraph" w:styleId="ListeParagraf">
    <w:name w:val="List Paragraph"/>
    <w:basedOn w:val="Normal"/>
    <w:uiPriority w:val="34"/>
    <w:qFormat/>
    <w:rsid w:val="00223140"/>
    <w:pPr>
      <w:ind w:left="720"/>
      <w:contextualSpacing/>
    </w:pPr>
  </w:style>
  <w:style w:type="paragraph" w:customStyle="1" w:styleId="msobodytextindent">
    <w:name w:val="msobodytextindent"/>
    <w:basedOn w:val="Normal"/>
    <w:rsid w:val="00F378CF"/>
    <w:pPr>
      <w:spacing w:after="120" w:line="240" w:lineRule="auto"/>
      <w:ind w:left="283"/>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E4365D"/>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E4365D"/>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E23B3B"/>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404457"/>
    <w:rPr>
      <w:color w:val="0000FF" w:themeColor="hyperlink"/>
      <w:u w:val="single"/>
    </w:rPr>
  </w:style>
  <w:style w:type="paragraph" w:styleId="AralkYok">
    <w:name w:val="No Spacing"/>
    <w:uiPriority w:val="1"/>
    <w:qFormat/>
    <w:rsid w:val="007E57AF"/>
    <w:pPr>
      <w:spacing w:after="0" w:line="240" w:lineRule="auto"/>
    </w:pPr>
    <w:rPr>
      <w:rFonts w:eastAsiaTheme="minorEastAsia"/>
      <w:lang w:eastAsia="tr-TR"/>
    </w:rPr>
  </w:style>
  <w:style w:type="paragraph" w:styleId="GvdeMetni">
    <w:name w:val="Body Text"/>
    <w:basedOn w:val="Normal"/>
    <w:link w:val="GvdeMetniChar"/>
    <w:uiPriority w:val="99"/>
    <w:semiHidden/>
    <w:unhideWhenUsed/>
    <w:rsid w:val="00B3215A"/>
    <w:pPr>
      <w:spacing w:after="120"/>
    </w:pPr>
  </w:style>
  <w:style w:type="character" w:customStyle="1" w:styleId="GvdeMetniChar">
    <w:name w:val="Gövde Metni Char"/>
    <w:basedOn w:val="VarsaylanParagrafYazTipi"/>
    <w:link w:val="GvdeMetni"/>
    <w:uiPriority w:val="99"/>
    <w:semiHidden/>
    <w:rsid w:val="00B32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28431">
      <w:bodyDiv w:val="1"/>
      <w:marLeft w:val="0"/>
      <w:marRight w:val="0"/>
      <w:marTop w:val="0"/>
      <w:marBottom w:val="0"/>
      <w:divBdr>
        <w:top w:val="none" w:sz="0" w:space="0" w:color="auto"/>
        <w:left w:val="none" w:sz="0" w:space="0" w:color="auto"/>
        <w:bottom w:val="none" w:sz="0" w:space="0" w:color="auto"/>
        <w:right w:val="none" w:sz="0" w:space="0" w:color="auto"/>
      </w:divBdr>
    </w:div>
    <w:div w:id="796798093">
      <w:bodyDiv w:val="1"/>
      <w:marLeft w:val="0"/>
      <w:marRight w:val="0"/>
      <w:marTop w:val="0"/>
      <w:marBottom w:val="0"/>
      <w:divBdr>
        <w:top w:val="none" w:sz="0" w:space="0" w:color="auto"/>
        <w:left w:val="none" w:sz="0" w:space="0" w:color="auto"/>
        <w:bottom w:val="none" w:sz="0" w:space="0" w:color="auto"/>
        <w:right w:val="none" w:sz="0" w:space="0" w:color="auto"/>
      </w:divBdr>
      <w:divsChild>
        <w:div w:id="448356953">
          <w:marLeft w:val="0"/>
          <w:marRight w:val="0"/>
          <w:marTop w:val="0"/>
          <w:marBottom w:val="0"/>
          <w:divBdr>
            <w:top w:val="none" w:sz="0" w:space="0" w:color="auto"/>
            <w:left w:val="none" w:sz="0" w:space="0" w:color="auto"/>
            <w:bottom w:val="none" w:sz="0" w:space="0" w:color="auto"/>
            <w:right w:val="none" w:sz="0" w:space="0" w:color="auto"/>
          </w:divBdr>
        </w:div>
        <w:div w:id="438794990">
          <w:marLeft w:val="0"/>
          <w:marRight w:val="0"/>
          <w:marTop w:val="0"/>
          <w:marBottom w:val="0"/>
          <w:divBdr>
            <w:top w:val="none" w:sz="0" w:space="0" w:color="auto"/>
            <w:left w:val="none" w:sz="0" w:space="0" w:color="auto"/>
            <w:bottom w:val="none" w:sz="0" w:space="0" w:color="auto"/>
            <w:right w:val="none" w:sz="0" w:space="0" w:color="auto"/>
          </w:divBdr>
        </w:div>
        <w:div w:id="730883707">
          <w:marLeft w:val="0"/>
          <w:marRight w:val="0"/>
          <w:marTop w:val="0"/>
          <w:marBottom w:val="0"/>
          <w:divBdr>
            <w:top w:val="none" w:sz="0" w:space="0" w:color="auto"/>
            <w:left w:val="none" w:sz="0" w:space="0" w:color="auto"/>
            <w:bottom w:val="none" w:sz="0" w:space="0" w:color="auto"/>
            <w:right w:val="none" w:sz="0" w:space="0" w:color="auto"/>
          </w:divBdr>
        </w:div>
      </w:divsChild>
    </w:div>
    <w:div w:id="8217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eba9516f515f47d227c5a5060bba75b8">
  <xsd:schema xmlns:xsd="http://www.w3.org/2001/XMLSchema" xmlns:xs="http://www.w3.org/2001/XMLSchema" xmlns:p="http://schemas.microsoft.com/office/2006/metadata/properties" xmlns:ns1="http://schemas.microsoft.com/sharepoint/v3" xmlns:ns2="86d40015-ae85-4976-92b6-e6d5f779e4dd" targetNamespace="http://schemas.microsoft.com/office/2006/metadata/properties" ma:root="true" ma:fieldsID="96bcee63834106bda0fd3248dbeddd81" ns1:_="" ns2:_="">
    <xsd:import namespace="http://schemas.microsoft.com/sharepoint/v3"/>
    <xsd:import namespace="86d40015-ae85-4976-92b6-e6d5f779e4d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d40015-ae85-4976-92b6-e6d5f779e4d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6d40015-ae85-4976-92b6-e6d5f779e4dd">2026-08-11T05:51:52+00:00</YayinBitisTarihi>
  </documentManagement>
</p:properties>
</file>

<file path=customXml/itemProps1.xml><?xml version="1.0" encoding="utf-8"?>
<ds:datastoreItem xmlns:ds="http://schemas.openxmlformats.org/officeDocument/2006/customXml" ds:itemID="{6447D819-C6A9-48DF-89C1-5A152F467587}">
  <ds:schemaRefs>
    <ds:schemaRef ds:uri="http://schemas.openxmlformats.org/officeDocument/2006/bibliography"/>
  </ds:schemaRefs>
</ds:datastoreItem>
</file>

<file path=customXml/itemProps2.xml><?xml version="1.0" encoding="utf-8"?>
<ds:datastoreItem xmlns:ds="http://schemas.openxmlformats.org/officeDocument/2006/customXml" ds:itemID="{8FA6B992-A4E0-43E8-85F8-9FE247853602}"/>
</file>

<file path=customXml/itemProps3.xml><?xml version="1.0" encoding="utf-8"?>
<ds:datastoreItem xmlns:ds="http://schemas.openxmlformats.org/officeDocument/2006/customXml" ds:itemID="{6723CB38-8951-406C-AA8C-68A797FAE731}"/>
</file>

<file path=customXml/itemProps4.xml><?xml version="1.0" encoding="utf-8"?>
<ds:datastoreItem xmlns:ds="http://schemas.openxmlformats.org/officeDocument/2006/customXml" ds:itemID="{04C0C241-4330-47CB-8926-BC1498751D70}"/>
</file>

<file path=docProps/app.xml><?xml version="1.0" encoding="utf-8"?>
<Properties xmlns="http://schemas.openxmlformats.org/officeDocument/2006/extended-properties" xmlns:vt="http://schemas.openxmlformats.org/officeDocument/2006/docPropsVTypes">
  <Template>Normal</Template>
  <TotalTime>1117</TotalTime>
  <Pages>1</Pages>
  <Words>1077</Words>
  <Characters>6141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 KÖKLÜ</dc:creator>
  <cp:lastModifiedBy>Sibel AYDIN</cp:lastModifiedBy>
  <cp:revision>5</cp:revision>
  <cp:lastPrinted>2025-08-04T07:55:00Z</cp:lastPrinted>
  <dcterms:created xsi:type="dcterms:W3CDTF">2025-07-23T12:05:00Z</dcterms:created>
  <dcterms:modified xsi:type="dcterms:W3CDTF">2025-08-04T07:55:00Z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